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49" w:type="dxa"/>
        <w:tblInd w:w="-318" w:type="dxa"/>
        <w:tblLook w:val="01E0" w:firstRow="1" w:lastRow="1" w:firstColumn="1" w:lastColumn="1" w:noHBand="0" w:noVBand="0"/>
      </w:tblPr>
      <w:tblGrid>
        <w:gridCol w:w="7258"/>
        <w:gridCol w:w="3091"/>
      </w:tblGrid>
      <w:tr w:rsidR="00D61DC5" w:rsidRPr="00506AC8">
        <w:trPr>
          <w:trHeight w:val="1029"/>
        </w:trPr>
        <w:tc>
          <w:tcPr>
            <w:tcW w:w="7258" w:type="dxa"/>
          </w:tcPr>
          <w:p w:rsidR="00D61DC5" w:rsidRPr="00506AC8" w:rsidRDefault="00A54991" w:rsidP="00A54991">
            <w:pPr>
              <w:rPr>
                <w:rFonts w:asciiTheme="majorHAnsi" w:hAnsiTheme="majorHAnsi"/>
                <w:b/>
                <w:sz w:val="36"/>
                <w:szCs w:val="28"/>
              </w:rPr>
            </w:pPr>
            <w:r>
              <w:rPr>
                <w:rFonts w:asciiTheme="majorHAnsi" w:hAnsiTheme="majorHAnsi"/>
                <w:b/>
                <w:color w:val="000099"/>
                <w:sz w:val="36"/>
                <w:szCs w:val="28"/>
              </w:rPr>
              <w:t>Bestemmelser/retningslinje for f</w:t>
            </w:r>
            <w:r w:rsidR="007514FE">
              <w:rPr>
                <w:rFonts w:asciiTheme="majorHAnsi" w:hAnsiTheme="majorHAnsi"/>
                <w:b/>
                <w:color w:val="000099"/>
                <w:sz w:val="36"/>
                <w:szCs w:val="28"/>
              </w:rPr>
              <w:t xml:space="preserve">raværsrapportering </w:t>
            </w:r>
            <w:r w:rsidR="009910A7">
              <w:rPr>
                <w:rFonts w:asciiTheme="majorHAnsi" w:hAnsiTheme="majorHAnsi"/>
                <w:b/>
                <w:color w:val="000099"/>
                <w:sz w:val="36"/>
                <w:szCs w:val="28"/>
              </w:rPr>
              <w:t xml:space="preserve">i </w:t>
            </w:r>
            <w:r w:rsidR="0088436A" w:rsidRPr="00506AC8">
              <w:rPr>
                <w:rFonts w:asciiTheme="majorHAnsi" w:hAnsiTheme="majorHAnsi"/>
                <w:b/>
                <w:color w:val="000099"/>
                <w:sz w:val="36"/>
                <w:szCs w:val="28"/>
              </w:rPr>
              <w:t>Ski Svømmeklubb</w:t>
            </w:r>
          </w:p>
        </w:tc>
        <w:tc>
          <w:tcPr>
            <w:tcW w:w="3091" w:type="dxa"/>
          </w:tcPr>
          <w:p w:rsidR="00D61DC5" w:rsidRPr="00506AC8" w:rsidRDefault="00C615EB" w:rsidP="005627FC">
            <w:pPr>
              <w:jc w:val="center"/>
              <w:rPr>
                <w:rFonts w:asciiTheme="majorHAnsi" w:hAnsiTheme="majorHAnsi"/>
                <w:b/>
                <w:sz w:val="36"/>
                <w:szCs w:val="28"/>
              </w:rPr>
            </w:pPr>
            <w:r w:rsidRPr="00506AC8">
              <w:rPr>
                <w:rFonts w:asciiTheme="majorHAnsi" w:hAnsiTheme="majorHAnsi"/>
                <w:noProof/>
                <w:color w:val="000000"/>
                <w:sz w:val="36"/>
                <w:szCs w:val="18"/>
              </w:rPr>
              <w:drawing>
                <wp:inline distT="0" distB="0" distL="0" distR="0" wp14:anchorId="32C5B18E" wp14:editId="6539753E">
                  <wp:extent cx="1033145" cy="1066800"/>
                  <wp:effectExtent l="0" t="0" r="8255" b="0"/>
                  <wp:docPr id="1" name="menu1_menupicture" descr="i4158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1_menupicture" descr="i415833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3145" cy="1066800"/>
                          </a:xfrm>
                          <a:prstGeom prst="rect">
                            <a:avLst/>
                          </a:prstGeom>
                          <a:noFill/>
                          <a:ln>
                            <a:noFill/>
                          </a:ln>
                        </pic:spPr>
                      </pic:pic>
                    </a:graphicData>
                  </a:graphic>
                </wp:inline>
              </w:drawing>
            </w:r>
          </w:p>
        </w:tc>
      </w:tr>
    </w:tbl>
    <w:p w:rsidR="00852143" w:rsidRDefault="00852143" w:rsidP="004E7807">
      <w:pPr>
        <w:rPr>
          <w:rFonts w:ascii="Arial" w:hAnsi="Arial" w:cs="Arial"/>
          <w:color w:val="000000"/>
          <w:sz w:val="22"/>
          <w:szCs w:val="22"/>
        </w:rPr>
      </w:pPr>
    </w:p>
    <w:p w:rsidR="00BB20C1" w:rsidRPr="00BB20C1" w:rsidRDefault="005851C6" w:rsidP="00BB20C1">
      <w:pPr>
        <w:pStyle w:val="Overskrift2"/>
        <w:rPr>
          <w:rFonts w:asciiTheme="majorHAnsi" w:hAnsiTheme="majorHAnsi"/>
          <w:lang w:val="nb-NO"/>
        </w:rPr>
      </w:pPr>
      <w:r>
        <w:rPr>
          <w:rFonts w:asciiTheme="majorHAnsi" w:hAnsiTheme="majorHAnsi"/>
          <w:lang w:val="nb-NO"/>
        </w:rPr>
        <w:t>Formål</w:t>
      </w:r>
    </w:p>
    <w:p w:rsidR="004D14E1" w:rsidRDefault="007514FE" w:rsidP="00287E13">
      <w:pPr>
        <w:rPr>
          <w:rFonts w:ascii="Calibri" w:hAnsi="Calibri"/>
          <w:szCs w:val="26"/>
        </w:rPr>
      </w:pPr>
      <w:r w:rsidRPr="00287E13">
        <w:rPr>
          <w:rFonts w:ascii="Calibri" w:hAnsi="Calibri"/>
          <w:szCs w:val="26"/>
        </w:rPr>
        <w:t xml:space="preserve">Å </w:t>
      </w:r>
      <w:r w:rsidR="00A54991" w:rsidRPr="00287E13">
        <w:rPr>
          <w:rFonts w:ascii="Calibri" w:hAnsi="Calibri"/>
          <w:szCs w:val="26"/>
        </w:rPr>
        <w:t xml:space="preserve">ha </w:t>
      </w:r>
      <w:r w:rsidR="004D14E1">
        <w:rPr>
          <w:rFonts w:ascii="Calibri" w:hAnsi="Calibri"/>
          <w:szCs w:val="26"/>
        </w:rPr>
        <w:t xml:space="preserve">oversikt over fravær og </w:t>
      </w:r>
      <w:r w:rsidR="00A54991" w:rsidRPr="00287E13">
        <w:rPr>
          <w:rFonts w:ascii="Calibri" w:hAnsi="Calibri"/>
          <w:szCs w:val="26"/>
        </w:rPr>
        <w:t>gode rutiner for hvordan fravær skal registreres i tråd med bestemmels</w:t>
      </w:r>
      <w:r w:rsidR="004D14E1">
        <w:rPr>
          <w:rFonts w:ascii="Calibri" w:hAnsi="Calibri"/>
          <w:szCs w:val="26"/>
        </w:rPr>
        <w:t xml:space="preserve">er </w:t>
      </w:r>
      <w:r w:rsidR="0069584D">
        <w:rPr>
          <w:rFonts w:ascii="Calibri" w:hAnsi="Calibri"/>
          <w:szCs w:val="26"/>
        </w:rPr>
        <w:t>i</w:t>
      </w:r>
      <w:r w:rsidR="004D14E1">
        <w:rPr>
          <w:rFonts w:ascii="Calibri" w:hAnsi="Calibri"/>
          <w:szCs w:val="26"/>
        </w:rPr>
        <w:t xml:space="preserve"> </w:t>
      </w:r>
      <w:r w:rsidR="003F2A95">
        <w:rPr>
          <w:rFonts w:ascii="Calibri" w:hAnsi="Calibri"/>
          <w:szCs w:val="26"/>
        </w:rPr>
        <w:t>arbeids</w:t>
      </w:r>
      <w:r w:rsidR="00453542">
        <w:rPr>
          <w:rFonts w:ascii="Calibri" w:hAnsi="Calibri"/>
          <w:szCs w:val="26"/>
        </w:rPr>
        <w:t>miljø</w:t>
      </w:r>
      <w:r w:rsidR="003F2A95">
        <w:rPr>
          <w:rFonts w:ascii="Calibri" w:hAnsi="Calibri"/>
          <w:szCs w:val="26"/>
        </w:rPr>
        <w:t xml:space="preserve">-, </w:t>
      </w:r>
      <w:r w:rsidR="004D14E1">
        <w:rPr>
          <w:rFonts w:ascii="Calibri" w:hAnsi="Calibri"/>
          <w:szCs w:val="26"/>
        </w:rPr>
        <w:t>ferie- og folketrygdlovgivningen.</w:t>
      </w:r>
    </w:p>
    <w:p w:rsidR="004D14E1" w:rsidRDefault="004D14E1" w:rsidP="00287E13">
      <w:pPr>
        <w:rPr>
          <w:rFonts w:ascii="Calibri" w:hAnsi="Calibri"/>
          <w:szCs w:val="26"/>
        </w:rPr>
      </w:pPr>
    </w:p>
    <w:p w:rsidR="00BB20C1" w:rsidRPr="00BB20C1" w:rsidRDefault="004D14E1">
      <w:pPr>
        <w:pStyle w:val="Overskrift2"/>
        <w:rPr>
          <w:rFonts w:asciiTheme="majorHAnsi" w:hAnsiTheme="majorHAnsi"/>
          <w:lang w:val="nb-NO"/>
        </w:rPr>
      </w:pPr>
      <w:r w:rsidRPr="00287E13">
        <w:rPr>
          <w:rFonts w:asciiTheme="majorHAnsi" w:hAnsiTheme="majorHAnsi"/>
          <w:lang w:val="nb-NO"/>
        </w:rPr>
        <w:t>Vir</w:t>
      </w:r>
      <w:r w:rsidR="005851C6">
        <w:rPr>
          <w:rFonts w:asciiTheme="majorHAnsi" w:hAnsiTheme="majorHAnsi"/>
          <w:lang w:val="nb-NO"/>
        </w:rPr>
        <w:t>keområde</w:t>
      </w:r>
    </w:p>
    <w:p w:rsidR="00B82585" w:rsidRDefault="00BB20C1" w:rsidP="00D0228C">
      <w:pPr>
        <w:rPr>
          <w:rFonts w:ascii="Calibri" w:hAnsi="Calibri"/>
          <w:szCs w:val="26"/>
        </w:rPr>
      </w:pPr>
      <w:r w:rsidRPr="00287E13">
        <w:rPr>
          <w:rFonts w:ascii="Calibri" w:hAnsi="Calibri"/>
          <w:szCs w:val="26"/>
        </w:rPr>
        <w:t>Gjelder</w:t>
      </w:r>
      <w:r w:rsidR="00070259">
        <w:rPr>
          <w:rFonts w:ascii="Calibri" w:hAnsi="Calibri"/>
          <w:szCs w:val="26"/>
        </w:rPr>
        <w:t xml:space="preserve"> alle</w:t>
      </w:r>
      <w:r w:rsidRPr="00287E13">
        <w:rPr>
          <w:rFonts w:ascii="Calibri" w:hAnsi="Calibri"/>
          <w:szCs w:val="26"/>
        </w:rPr>
        <w:t xml:space="preserve"> </w:t>
      </w:r>
      <w:r w:rsidR="00BD6FF3">
        <w:rPr>
          <w:rFonts w:ascii="Calibri" w:hAnsi="Calibri"/>
          <w:szCs w:val="26"/>
        </w:rPr>
        <w:t xml:space="preserve">medarbeidere </w:t>
      </w:r>
      <w:r w:rsidR="00070259">
        <w:rPr>
          <w:rFonts w:ascii="Calibri" w:hAnsi="Calibri"/>
          <w:szCs w:val="26"/>
        </w:rPr>
        <w:t>i</w:t>
      </w:r>
      <w:r w:rsidR="001E346A">
        <w:rPr>
          <w:rFonts w:ascii="Calibri" w:hAnsi="Calibri"/>
          <w:szCs w:val="26"/>
        </w:rPr>
        <w:t xml:space="preserve"> Ski Svømmeklubb.</w:t>
      </w:r>
    </w:p>
    <w:p w:rsidR="00D54444" w:rsidRPr="00287E13" w:rsidRDefault="00D54444" w:rsidP="00D0228C">
      <w:pPr>
        <w:rPr>
          <w:rFonts w:ascii="Calibri" w:hAnsi="Calibri"/>
          <w:szCs w:val="26"/>
        </w:rPr>
      </w:pPr>
    </w:p>
    <w:p w:rsidR="00B7032B" w:rsidRDefault="007514FE" w:rsidP="00F0746E">
      <w:pPr>
        <w:pStyle w:val="Overskrift2"/>
        <w:rPr>
          <w:rFonts w:asciiTheme="majorHAnsi" w:hAnsiTheme="majorHAnsi"/>
          <w:lang w:val="nb-NO"/>
        </w:rPr>
      </w:pPr>
      <w:bookmarkStart w:id="0" w:name="_Toc410122920"/>
      <w:r>
        <w:rPr>
          <w:rFonts w:asciiTheme="majorHAnsi" w:hAnsiTheme="majorHAnsi"/>
          <w:lang w:val="nb-NO"/>
        </w:rPr>
        <w:t>Rutine</w:t>
      </w:r>
    </w:p>
    <w:p w:rsidR="000501FC" w:rsidRPr="00287E13" w:rsidRDefault="00FE36C5" w:rsidP="00B7032B">
      <w:pPr>
        <w:rPr>
          <w:rFonts w:ascii="Calibri" w:hAnsi="Calibri"/>
          <w:szCs w:val="26"/>
        </w:rPr>
      </w:pPr>
      <w:r>
        <w:rPr>
          <w:rFonts w:ascii="Calibri" w:hAnsi="Calibri"/>
          <w:szCs w:val="26"/>
        </w:rPr>
        <w:t>F</w:t>
      </w:r>
      <w:r w:rsidR="000501FC" w:rsidRPr="00287E13">
        <w:rPr>
          <w:rFonts w:ascii="Calibri" w:hAnsi="Calibri"/>
          <w:szCs w:val="26"/>
        </w:rPr>
        <w:t>erie</w:t>
      </w:r>
      <w:r w:rsidR="009910A7" w:rsidRPr="00287E13">
        <w:rPr>
          <w:rFonts w:ascii="Calibri" w:hAnsi="Calibri"/>
          <w:szCs w:val="26"/>
        </w:rPr>
        <w:t xml:space="preserve"> og </w:t>
      </w:r>
      <w:r w:rsidR="000501FC" w:rsidRPr="00287E13">
        <w:rPr>
          <w:rFonts w:ascii="Calibri" w:hAnsi="Calibri"/>
          <w:szCs w:val="26"/>
        </w:rPr>
        <w:t>fridager</w:t>
      </w:r>
      <w:r w:rsidR="000912F9">
        <w:rPr>
          <w:rFonts w:ascii="Calibri" w:hAnsi="Calibri"/>
          <w:szCs w:val="26"/>
        </w:rPr>
        <w:t xml:space="preserve"> med og uten lønn</w:t>
      </w:r>
      <w:r w:rsidR="009C1FFB">
        <w:rPr>
          <w:rFonts w:ascii="Calibri" w:hAnsi="Calibri"/>
          <w:szCs w:val="26"/>
        </w:rPr>
        <w:t>, samt søknad om permisjon</w:t>
      </w:r>
      <w:r w:rsidR="000501FC" w:rsidRPr="00287E13">
        <w:rPr>
          <w:rFonts w:ascii="Calibri" w:hAnsi="Calibri"/>
          <w:szCs w:val="26"/>
        </w:rPr>
        <w:t xml:space="preserve"> </w:t>
      </w:r>
      <w:r w:rsidR="00BF7F7A">
        <w:rPr>
          <w:rFonts w:ascii="Calibri" w:hAnsi="Calibri"/>
          <w:szCs w:val="26"/>
        </w:rPr>
        <w:t xml:space="preserve">må </w:t>
      </w:r>
      <w:bookmarkStart w:id="1" w:name="_GoBack"/>
      <w:bookmarkEnd w:id="1"/>
      <w:r w:rsidR="000501FC" w:rsidRPr="00287E13">
        <w:rPr>
          <w:rFonts w:ascii="Calibri" w:hAnsi="Calibri"/>
          <w:szCs w:val="26"/>
        </w:rPr>
        <w:t xml:space="preserve">være avklart med styreleder på forhånd. </w:t>
      </w:r>
    </w:p>
    <w:p w:rsidR="00FE36C5" w:rsidRDefault="00FE36C5" w:rsidP="00B7032B">
      <w:pPr>
        <w:rPr>
          <w:rFonts w:ascii="Calibri" w:hAnsi="Calibri"/>
          <w:szCs w:val="26"/>
        </w:rPr>
      </w:pPr>
    </w:p>
    <w:p w:rsidR="000501FC" w:rsidRPr="00287E13" w:rsidRDefault="000501FC" w:rsidP="00B7032B">
      <w:pPr>
        <w:rPr>
          <w:rFonts w:ascii="Calibri" w:hAnsi="Calibri"/>
          <w:szCs w:val="26"/>
        </w:rPr>
      </w:pPr>
      <w:r w:rsidRPr="00287E13">
        <w:rPr>
          <w:rFonts w:ascii="Calibri" w:hAnsi="Calibri"/>
          <w:szCs w:val="26"/>
        </w:rPr>
        <w:t xml:space="preserve">Ved </w:t>
      </w:r>
      <w:r w:rsidR="00FE36C5">
        <w:rPr>
          <w:rFonts w:ascii="Calibri" w:hAnsi="Calibri"/>
          <w:szCs w:val="26"/>
        </w:rPr>
        <w:t xml:space="preserve">egen </w:t>
      </w:r>
      <w:r w:rsidRPr="00287E13">
        <w:rPr>
          <w:rFonts w:ascii="Calibri" w:hAnsi="Calibri"/>
          <w:szCs w:val="26"/>
        </w:rPr>
        <w:t xml:space="preserve">sykdom eller barns sykdom skal styreleder informeres </w:t>
      </w:r>
      <w:r w:rsidR="00542AC3">
        <w:rPr>
          <w:rFonts w:ascii="Calibri" w:hAnsi="Calibri"/>
          <w:szCs w:val="26"/>
        </w:rPr>
        <w:t>pr. telefon samme dag fraværet oppstår</w:t>
      </w:r>
      <w:r w:rsidRPr="00287E13">
        <w:rPr>
          <w:rFonts w:ascii="Calibri" w:hAnsi="Calibri"/>
          <w:szCs w:val="26"/>
        </w:rPr>
        <w:t>.</w:t>
      </w:r>
    </w:p>
    <w:p w:rsidR="000501FC" w:rsidRDefault="000501FC" w:rsidP="00B7032B">
      <w:pPr>
        <w:rPr>
          <w:rFonts w:ascii="Calibri" w:hAnsi="Calibri"/>
          <w:szCs w:val="26"/>
        </w:rPr>
      </w:pPr>
      <w:r w:rsidRPr="00287E13">
        <w:rPr>
          <w:rFonts w:ascii="Calibri" w:hAnsi="Calibri"/>
          <w:szCs w:val="26"/>
        </w:rPr>
        <w:t>Skjema for fraværsrapportering fylles ut månedlig og sendes styreleder med kopi til kasserer innen den 5. dag hver måned.</w:t>
      </w:r>
    </w:p>
    <w:p w:rsidR="00D54444" w:rsidRPr="00287E13" w:rsidRDefault="00D54444" w:rsidP="00B7032B">
      <w:pPr>
        <w:rPr>
          <w:rFonts w:ascii="Calibri" w:hAnsi="Calibri"/>
          <w:szCs w:val="26"/>
        </w:rPr>
      </w:pPr>
    </w:p>
    <w:p w:rsidR="00B605F6" w:rsidRDefault="00B605F6" w:rsidP="00B605F6">
      <w:pPr>
        <w:pStyle w:val="Overskrift2"/>
        <w:rPr>
          <w:rFonts w:asciiTheme="majorHAnsi" w:hAnsiTheme="majorHAnsi"/>
          <w:lang w:val="nb-NO"/>
        </w:rPr>
      </w:pPr>
      <w:r>
        <w:rPr>
          <w:rFonts w:asciiTheme="majorHAnsi" w:hAnsiTheme="majorHAnsi"/>
          <w:lang w:val="nb-NO"/>
        </w:rPr>
        <w:t>Fraværskoder</w:t>
      </w:r>
    </w:p>
    <w:p w:rsidR="00D0228C" w:rsidRPr="00287E13" w:rsidRDefault="00B605F6" w:rsidP="00D0228C">
      <w:pPr>
        <w:rPr>
          <w:rFonts w:ascii="Calibri" w:hAnsi="Calibri"/>
          <w:szCs w:val="26"/>
        </w:rPr>
      </w:pPr>
      <w:r w:rsidRPr="00287E13">
        <w:rPr>
          <w:rFonts w:ascii="Calibri" w:hAnsi="Calibri"/>
          <w:szCs w:val="26"/>
        </w:rPr>
        <w:t>A = Avlyst trening</w:t>
      </w:r>
      <w:r w:rsidR="00D0228C" w:rsidRPr="00287E13">
        <w:rPr>
          <w:rFonts w:ascii="Calibri" w:hAnsi="Calibri"/>
          <w:szCs w:val="26"/>
        </w:rPr>
        <w:tab/>
      </w:r>
      <w:r w:rsidR="00D0228C" w:rsidRPr="00287E13">
        <w:rPr>
          <w:rFonts w:ascii="Calibri" w:hAnsi="Calibri"/>
          <w:szCs w:val="26"/>
        </w:rPr>
        <w:tab/>
      </w:r>
      <w:r w:rsidR="00D0228C" w:rsidRPr="00287E13">
        <w:rPr>
          <w:rFonts w:ascii="Calibri" w:hAnsi="Calibri"/>
          <w:szCs w:val="26"/>
        </w:rPr>
        <w:tab/>
      </w:r>
      <w:r w:rsidR="00D0228C" w:rsidRPr="00287E13">
        <w:rPr>
          <w:rFonts w:ascii="Calibri" w:hAnsi="Calibri"/>
          <w:szCs w:val="26"/>
        </w:rPr>
        <w:tab/>
      </w:r>
      <w:r w:rsidR="00D0228C" w:rsidRPr="00287E13">
        <w:rPr>
          <w:rFonts w:ascii="Calibri" w:hAnsi="Calibri"/>
          <w:szCs w:val="26"/>
        </w:rPr>
        <w:tab/>
        <w:t>S = Syk med sykmelding</w:t>
      </w:r>
    </w:p>
    <w:p w:rsidR="00A565DF" w:rsidRPr="00287E13" w:rsidRDefault="00B605F6" w:rsidP="00D0228C">
      <w:pPr>
        <w:rPr>
          <w:rFonts w:ascii="Calibri" w:hAnsi="Calibri"/>
          <w:szCs w:val="26"/>
        </w:rPr>
      </w:pPr>
      <w:r w:rsidRPr="00287E13">
        <w:rPr>
          <w:rFonts w:ascii="Calibri" w:hAnsi="Calibri"/>
          <w:szCs w:val="26"/>
        </w:rPr>
        <w:t xml:space="preserve">F = </w:t>
      </w:r>
      <w:r w:rsidR="00A565DF" w:rsidRPr="00287E13">
        <w:rPr>
          <w:rFonts w:ascii="Calibri" w:hAnsi="Calibri"/>
          <w:szCs w:val="26"/>
        </w:rPr>
        <w:t>Ferie med lønn</w:t>
      </w:r>
      <w:r w:rsidR="00A565DF" w:rsidRPr="00287E13">
        <w:rPr>
          <w:rFonts w:ascii="Calibri" w:hAnsi="Calibri"/>
          <w:szCs w:val="26"/>
        </w:rPr>
        <w:tab/>
      </w:r>
      <w:r w:rsidR="00A565DF" w:rsidRPr="00287E13">
        <w:rPr>
          <w:rFonts w:ascii="Calibri" w:hAnsi="Calibri"/>
          <w:szCs w:val="26"/>
        </w:rPr>
        <w:tab/>
      </w:r>
      <w:r w:rsidR="00A565DF" w:rsidRPr="00287E13">
        <w:rPr>
          <w:rFonts w:ascii="Calibri" w:hAnsi="Calibri"/>
          <w:szCs w:val="26"/>
        </w:rPr>
        <w:tab/>
      </w:r>
      <w:r w:rsidR="00A565DF" w:rsidRPr="00287E13">
        <w:rPr>
          <w:rFonts w:ascii="Calibri" w:hAnsi="Calibri"/>
          <w:szCs w:val="26"/>
        </w:rPr>
        <w:tab/>
      </w:r>
      <w:r w:rsidR="00A565DF" w:rsidRPr="00287E13">
        <w:rPr>
          <w:rFonts w:ascii="Calibri" w:hAnsi="Calibri"/>
          <w:szCs w:val="26"/>
        </w:rPr>
        <w:tab/>
        <w:t>E = Syk med egenmelding</w:t>
      </w:r>
    </w:p>
    <w:p w:rsidR="00A565DF" w:rsidRPr="00287E13" w:rsidRDefault="00800B78" w:rsidP="00A565DF">
      <w:pPr>
        <w:rPr>
          <w:rFonts w:ascii="Calibri" w:hAnsi="Calibri"/>
          <w:szCs w:val="26"/>
        </w:rPr>
      </w:pPr>
      <w:r>
        <w:rPr>
          <w:rFonts w:ascii="Calibri" w:hAnsi="Calibri"/>
          <w:szCs w:val="26"/>
        </w:rPr>
        <w:t>U = F</w:t>
      </w:r>
      <w:r w:rsidR="004E5389">
        <w:rPr>
          <w:rFonts w:ascii="Calibri" w:hAnsi="Calibri"/>
          <w:szCs w:val="26"/>
        </w:rPr>
        <w:t>erie</w:t>
      </w:r>
      <w:r w:rsidR="00A565DF" w:rsidRPr="00287E13">
        <w:rPr>
          <w:rFonts w:ascii="Calibri" w:hAnsi="Calibri"/>
          <w:szCs w:val="26"/>
        </w:rPr>
        <w:t xml:space="preserve"> uten lønn</w:t>
      </w:r>
      <w:r w:rsidR="00A565DF" w:rsidRPr="00287E13">
        <w:rPr>
          <w:rFonts w:ascii="Calibri" w:hAnsi="Calibri"/>
          <w:szCs w:val="26"/>
        </w:rPr>
        <w:tab/>
      </w:r>
      <w:r w:rsidR="00B55B04">
        <w:rPr>
          <w:rFonts w:ascii="Calibri" w:hAnsi="Calibri"/>
          <w:szCs w:val="26"/>
        </w:rPr>
        <w:tab/>
      </w:r>
      <w:r w:rsidR="00A565DF" w:rsidRPr="00287E13">
        <w:rPr>
          <w:rFonts w:ascii="Calibri" w:hAnsi="Calibri"/>
          <w:szCs w:val="26"/>
        </w:rPr>
        <w:tab/>
      </w:r>
      <w:r w:rsidR="00A565DF" w:rsidRPr="00287E13">
        <w:rPr>
          <w:rFonts w:ascii="Calibri" w:hAnsi="Calibri"/>
          <w:szCs w:val="26"/>
        </w:rPr>
        <w:tab/>
      </w:r>
      <w:r w:rsidR="00A565DF" w:rsidRPr="00287E13">
        <w:rPr>
          <w:rFonts w:ascii="Calibri" w:hAnsi="Calibri"/>
          <w:szCs w:val="26"/>
        </w:rPr>
        <w:tab/>
        <w:t>B = Barns sykdom</w:t>
      </w:r>
      <w:r w:rsidR="00A565DF" w:rsidRPr="00287E13">
        <w:rPr>
          <w:rFonts w:ascii="Calibri" w:hAnsi="Calibri"/>
          <w:szCs w:val="26"/>
        </w:rPr>
        <w:tab/>
      </w:r>
      <w:r w:rsidR="00A565DF" w:rsidRPr="00287E13">
        <w:rPr>
          <w:rFonts w:ascii="Calibri" w:hAnsi="Calibri"/>
          <w:szCs w:val="26"/>
        </w:rPr>
        <w:tab/>
      </w:r>
      <w:r w:rsidR="00A565DF" w:rsidRPr="00287E13">
        <w:rPr>
          <w:rFonts w:ascii="Calibri" w:hAnsi="Calibri"/>
          <w:szCs w:val="26"/>
        </w:rPr>
        <w:tab/>
      </w:r>
    </w:p>
    <w:p w:rsidR="00D54444" w:rsidRDefault="00D0228C" w:rsidP="00D0228C">
      <w:pPr>
        <w:rPr>
          <w:rFonts w:ascii="Calibri" w:hAnsi="Calibri"/>
          <w:szCs w:val="26"/>
        </w:rPr>
      </w:pPr>
      <w:r w:rsidRPr="00287E13">
        <w:rPr>
          <w:rFonts w:ascii="Calibri" w:hAnsi="Calibri"/>
          <w:szCs w:val="26"/>
        </w:rPr>
        <w:t xml:space="preserve">V = </w:t>
      </w:r>
      <w:r w:rsidR="00A565DF" w:rsidRPr="00287E13">
        <w:rPr>
          <w:rFonts w:ascii="Calibri" w:hAnsi="Calibri"/>
          <w:szCs w:val="26"/>
        </w:rPr>
        <w:t>Fri med vikar, oppgi årsak</w:t>
      </w:r>
      <w:r w:rsidRPr="00287E13">
        <w:rPr>
          <w:rFonts w:ascii="Calibri" w:hAnsi="Calibri"/>
          <w:szCs w:val="26"/>
        </w:rPr>
        <w:t xml:space="preserve"> </w:t>
      </w:r>
      <w:r w:rsidR="00865F84">
        <w:rPr>
          <w:rFonts w:ascii="Calibri" w:hAnsi="Calibri"/>
          <w:szCs w:val="26"/>
        </w:rPr>
        <w:tab/>
      </w:r>
      <w:r w:rsidR="00865F84">
        <w:rPr>
          <w:rFonts w:ascii="Calibri" w:hAnsi="Calibri"/>
          <w:szCs w:val="26"/>
        </w:rPr>
        <w:tab/>
      </w:r>
      <w:r w:rsidR="00865F84">
        <w:rPr>
          <w:rFonts w:ascii="Calibri" w:hAnsi="Calibri"/>
          <w:szCs w:val="26"/>
        </w:rPr>
        <w:tab/>
        <w:t>P = Velferdspermisjon</w:t>
      </w:r>
    </w:p>
    <w:p w:rsidR="00D0228C" w:rsidRPr="00287E13" w:rsidRDefault="00A565DF" w:rsidP="00D0228C">
      <w:pPr>
        <w:rPr>
          <w:rFonts w:ascii="Calibri" w:hAnsi="Calibri"/>
          <w:szCs w:val="26"/>
        </w:rPr>
      </w:pPr>
      <w:r w:rsidRPr="00287E13">
        <w:rPr>
          <w:rFonts w:ascii="Calibri" w:hAnsi="Calibri"/>
          <w:szCs w:val="26"/>
        </w:rPr>
        <w:tab/>
      </w:r>
      <w:r w:rsidR="00D0228C" w:rsidRPr="00287E13">
        <w:rPr>
          <w:rFonts w:ascii="Calibri" w:hAnsi="Calibri"/>
          <w:szCs w:val="26"/>
        </w:rPr>
        <w:tab/>
      </w:r>
      <w:r w:rsidR="00D0228C" w:rsidRPr="00287E13">
        <w:rPr>
          <w:rFonts w:ascii="Calibri" w:hAnsi="Calibri"/>
          <w:szCs w:val="26"/>
        </w:rPr>
        <w:tab/>
      </w:r>
      <w:r w:rsidR="00D0228C" w:rsidRPr="00287E13">
        <w:rPr>
          <w:rFonts w:ascii="Calibri" w:hAnsi="Calibri"/>
          <w:szCs w:val="26"/>
        </w:rPr>
        <w:tab/>
      </w:r>
      <w:r w:rsidR="00D0228C" w:rsidRPr="00287E13">
        <w:rPr>
          <w:rFonts w:ascii="Calibri" w:hAnsi="Calibri"/>
          <w:szCs w:val="26"/>
        </w:rPr>
        <w:tab/>
      </w:r>
    </w:p>
    <w:p w:rsidR="00D0228C" w:rsidRDefault="00D0228C" w:rsidP="00D0228C">
      <w:pPr>
        <w:pStyle w:val="Overskrift2"/>
        <w:rPr>
          <w:rFonts w:asciiTheme="majorHAnsi" w:hAnsiTheme="majorHAnsi"/>
          <w:lang w:val="nb-NO"/>
        </w:rPr>
      </w:pPr>
      <w:r>
        <w:rPr>
          <w:rFonts w:asciiTheme="majorHAnsi" w:hAnsiTheme="majorHAnsi"/>
          <w:lang w:val="nb-NO"/>
        </w:rPr>
        <w:t>Fraværs</w:t>
      </w:r>
      <w:r w:rsidR="003518F9">
        <w:rPr>
          <w:rFonts w:asciiTheme="majorHAnsi" w:hAnsiTheme="majorHAnsi"/>
          <w:lang w:val="nb-NO"/>
        </w:rPr>
        <w:t>skjema-/</w:t>
      </w:r>
      <w:r>
        <w:rPr>
          <w:rFonts w:asciiTheme="majorHAnsi" w:hAnsiTheme="majorHAnsi"/>
          <w:lang w:val="nb-NO"/>
        </w:rPr>
        <w:t xml:space="preserve">rapport </w:t>
      </w:r>
    </w:p>
    <w:p w:rsidR="004D14E1" w:rsidRPr="00287E13" w:rsidRDefault="004D14E1" w:rsidP="00287E13">
      <w:pPr>
        <w:rPr>
          <w:rFonts w:asciiTheme="majorHAnsi" w:hAnsiTheme="majorHAnsi"/>
          <w:sz w:val="22"/>
          <w:szCs w:val="22"/>
        </w:rPr>
      </w:pPr>
    </w:p>
    <w:tbl>
      <w:tblPr>
        <w:tblStyle w:val="Tabellrutenett"/>
        <w:tblW w:w="9180" w:type="dxa"/>
        <w:tblLayout w:type="fixed"/>
        <w:tblLook w:val="00A0" w:firstRow="1" w:lastRow="0" w:firstColumn="1" w:lastColumn="0" w:noHBand="0" w:noVBand="0"/>
      </w:tblPr>
      <w:tblGrid>
        <w:gridCol w:w="1526"/>
        <w:gridCol w:w="1559"/>
        <w:gridCol w:w="6095"/>
      </w:tblGrid>
      <w:tr w:rsidR="001B0BC1" w:rsidRPr="004D14E1" w:rsidTr="00287E13">
        <w:tc>
          <w:tcPr>
            <w:tcW w:w="1526" w:type="dxa"/>
          </w:tcPr>
          <w:p w:rsidR="001B0BC1" w:rsidRPr="00287E13" w:rsidRDefault="001B0BC1" w:rsidP="00730533">
            <w:pPr>
              <w:rPr>
                <w:rFonts w:ascii="Calibri" w:hAnsi="Calibri"/>
                <w:szCs w:val="26"/>
              </w:rPr>
            </w:pPr>
            <w:r w:rsidRPr="00287E13">
              <w:rPr>
                <w:rFonts w:ascii="Calibri" w:hAnsi="Calibri"/>
                <w:szCs w:val="26"/>
              </w:rPr>
              <w:t>Dato</w:t>
            </w:r>
          </w:p>
        </w:tc>
        <w:tc>
          <w:tcPr>
            <w:tcW w:w="1559" w:type="dxa"/>
          </w:tcPr>
          <w:p w:rsidR="001B0BC1" w:rsidRPr="00287E13" w:rsidRDefault="001B0BC1" w:rsidP="00730533">
            <w:pPr>
              <w:rPr>
                <w:rFonts w:ascii="Calibri" w:hAnsi="Calibri"/>
                <w:szCs w:val="26"/>
              </w:rPr>
            </w:pPr>
            <w:r w:rsidRPr="00287E13">
              <w:rPr>
                <w:rFonts w:ascii="Calibri" w:hAnsi="Calibri"/>
                <w:szCs w:val="26"/>
              </w:rPr>
              <w:t>Fraværskode</w:t>
            </w:r>
          </w:p>
        </w:tc>
        <w:tc>
          <w:tcPr>
            <w:tcW w:w="6095" w:type="dxa"/>
          </w:tcPr>
          <w:p w:rsidR="001B0BC1" w:rsidRPr="00287E13" w:rsidRDefault="001B0BC1" w:rsidP="00730533">
            <w:pPr>
              <w:rPr>
                <w:rFonts w:ascii="Calibri" w:hAnsi="Calibri"/>
                <w:szCs w:val="26"/>
              </w:rPr>
            </w:pPr>
            <w:r w:rsidRPr="00287E13">
              <w:rPr>
                <w:rFonts w:ascii="Calibri" w:hAnsi="Calibri"/>
                <w:szCs w:val="26"/>
              </w:rPr>
              <w:t>Kommentar</w:t>
            </w:r>
          </w:p>
        </w:tc>
      </w:tr>
      <w:tr w:rsidR="001D759A" w:rsidRPr="004D14E1" w:rsidTr="00287E13">
        <w:tc>
          <w:tcPr>
            <w:tcW w:w="1526" w:type="dxa"/>
          </w:tcPr>
          <w:p w:rsidR="001D759A" w:rsidRPr="00287E13" w:rsidRDefault="001D759A" w:rsidP="00730533">
            <w:pPr>
              <w:rPr>
                <w:rFonts w:ascii="Calibri" w:hAnsi="Calibri"/>
                <w:szCs w:val="26"/>
              </w:rPr>
            </w:pPr>
          </w:p>
        </w:tc>
        <w:tc>
          <w:tcPr>
            <w:tcW w:w="1559" w:type="dxa"/>
          </w:tcPr>
          <w:p w:rsidR="001D759A" w:rsidRPr="00287E13" w:rsidRDefault="001D759A" w:rsidP="00730533">
            <w:pPr>
              <w:rPr>
                <w:rFonts w:ascii="Calibri" w:hAnsi="Calibri"/>
                <w:szCs w:val="26"/>
              </w:rPr>
            </w:pPr>
          </w:p>
        </w:tc>
        <w:tc>
          <w:tcPr>
            <w:tcW w:w="6095" w:type="dxa"/>
          </w:tcPr>
          <w:p w:rsidR="001D759A" w:rsidRPr="00287E13" w:rsidRDefault="001D759A" w:rsidP="00730533">
            <w:pPr>
              <w:rPr>
                <w:rFonts w:ascii="Calibri" w:hAnsi="Calibri"/>
                <w:szCs w:val="26"/>
              </w:rPr>
            </w:pPr>
          </w:p>
        </w:tc>
      </w:tr>
      <w:tr w:rsidR="001412A2" w:rsidRPr="004D14E1" w:rsidTr="00287E13">
        <w:tc>
          <w:tcPr>
            <w:tcW w:w="1526" w:type="dxa"/>
          </w:tcPr>
          <w:p w:rsidR="001412A2" w:rsidRDefault="001412A2" w:rsidP="00730533">
            <w:pPr>
              <w:rPr>
                <w:rFonts w:ascii="Calibri" w:hAnsi="Calibri"/>
                <w:szCs w:val="26"/>
              </w:rPr>
            </w:pPr>
          </w:p>
        </w:tc>
        <w:tc>
          <w:tcPr>
            <w:tcW w:w="1559" w:type="dxa"/>
          </w:tcPr>
          <w:p w:rsidR="001412A2" w:rsidRDefault="001412A2" w:rsidP="00730533">
            <w:pPr>
              <w:rPr>
                <w:rFonts w:ascii="Calibri" w:hAnsi="Calibri"/>
                <w:szCs w:val="26"/>
              </w:rPr>
            </w:pPr>
          </w:p>
        </w:tc>
        <w:tc>
          <w:tcPr>
            <w:tcW w:w="6095" w:type="dxa"/>
          </w:tcPr>
          <w:p w:rsidR="001412A2" w:rsidRDefault="001412A2" w:rsidP="00600724">
            <w:pPr>
              <w:rPr>
                <w:rFonts w:ascii="Calibri" w:hAnsi="Calibri"/>
                <w:szCs w:val="26"/>
              </w:rPr>
            </w:pPr>
          </w:p>
        </w:tc>
      </w:tr>
      <w:tr w:rsidR="000C2095" w:rsidRPr="004D14E1" w:rsidTr="00287E13">
        <w:tc>
          <w:tcPr>
            <w:tcW w:w="1526" w:type="dxa"/>
          </w:tcPr>
          <w:p w:rsidR="000C2095" w:rsidRDefault="000C2095" w:rsidP="00730533">
            <w:pPr>
              <w:rPr>
                <w:rFonts w:ascii="Calibri" w:hAnsi="Calibri"/>
                <w:szCs w:val="26"/>
              </w:rPr>
            </w:pPr>
          </w:p>
        </w:tc>
        <w:tc>
          <w:tcPr>
            <w:tcW w:w="1559" w:type="dxa"/>
          </w:tcPr>
          <w:p w:rsidR="000C2095" w:rsidRDefault="000C2095" w:rsidP="00730533">
            <w:pPr>
              <w:rPr>
                <w:rFonts w:ascii="Calibri" w:hAnsi="Calibri"/>
                <w:szCs w:val="26"/>
              </w:rPr>
            </w:pPr>
          </w:p>
        </w:tc>
        <w:tc>
          <w:tcPr>
            <w:tcW w:w="6095" w:type="dxa"/>
          </w:tcPr>
          <w:p w:rsidR="000C2095" w:rsidRDefault="000C2095" w:rsidP="00600724">
            <w:pPr>
              <w:rPr>
                <w:rFonts w:ascii="Calibri" w:hAnsi="Calibri"/>
                <w:szCs w:val="26"/>
              </w:rPr>
            </w:pPr>
          </w:p>
        </w:tc>
      </w:tr>
      <w:tr w:rsidR="000C2095" w:rsidRPr="004D14E1" w:rsidTr="00287E13">
        <w:tc>
          <w:tcPr>
            <w:tcW w:w="1526" w:type="dxa"/>
          </w:tcPr>
          <w:p w:rsidR="000C2095" w:rsidRDefault="000C2095" w:rsidP="00730533">
            <w:pPr>
              <w:rPr>
                <w:rFonts w:ascii="Calibri" w:hAnsi="Calibri"/>
                <w:szCs w:val="26"/>
              </w:rPr>
            </w:pPr>
          </w:p>
        </w:tc>
        <w:tc>
          <w:tcPr>
            <w:tcW w:w="1559" w:type="dxa"/>
          </w:tcPr>
          <w:p w:rsidR="000C2095" w:rsidRDefault="000C2095" w:rsidP="00730533">
            <w:pPr>
              <w:rPr>
                <w:rFonts w:ascii="Calibri" w:hAnsi="Calibri"/>
                <w:szCs w:val="26"/>
              </w:rPr>
            </w:pPr>
          </w:p>
        </w:tc>
        <w:tc>
          <w:tcPr>
            <w:tcW w:w="6095" w:type="dxa"/>
          </w:tcPr>
          <w:p w:rsidR="000C2095" w:rsidRDefault="000C2095" w:rsidP="00600724">
            <w:pPr>
              <w:rPr>
                <w:rFonts w:ascii="Calibri" w:hAnsi="Calibri"/>
                <w:szCs w:val="26"/>
              </w:rPr>
            </w:pPr>
          </w:p>
        </w:tc>
      </w:tr>
      <w:tr w:rsidR="000C2095" w:rsidRPr="004D14E1" w:rsidTr="00287E13">
        <w:tc>
          <w:tcPr>
            <w:tcW w:w="1526" w:type="dxa"/>
          </w:tcPr>
          <w:p w:rsidR="000C2095" w:rsidRDefault="000C2095" w:rsidP="00730533">
            <w:pPr>
              <w:rPr>
                <w:rFonts w:ascii="Calibri" w:hAnsi="Calibri"/>
                <w:szCs w:val="26"/>
              </w:rPr>
            </w:pPr>
          </w:p>
        </w:tc>
        <w:tc>
          <w:tcPr>
            <w:tcW w:w="1559" w:type="dxa"/>
          </w:tcPr>
          <w:p w:rsidR="000C2095" w:rsidRDefault="000C2095" w:rsidP="00730533">
            <w:pPr>
              <w:rPr>
                <w:rFonts w:ascii="Calibri" w:hAnsi="Calibri"/>
                <w:szCs w:val="26"/>
              </w:rPr>
            </w:pPr>
          </w:p>
        </w:tc>
        <w:tc>
          <w:tcPr>
            <w:tcW w:w="6095" w:type="dxa"/>
          </w:tcPr>
          <w:p w:rsidR="000C2095" w:rsidRDefault="000C2095" w:rsidP="00600724">
            <w:pPr>
              <w:rPr>
                <w:rFonts w:ascii="Calibri" w:hAnsi="Calibri"/>
                <w:szCs w:val="26"/>
              </w:rPr>
            </w:pPr>
          </w:p>
        </w:tc>
      </w:tr>
    </w:tbl>
    <w:p w:rsidR="00730533" w:rsidRPr="00287E13" w:rsidRDefault="00730533" w:rsidP="00730533">
      <w:pPr>
        <w:rPr>
          <w:rFonts w:ascii="Calibri" w:hAnsi="Calibri"/>
          <w:szCs w:val="26"/>
        </w:rPr>
      </w:pPr>
    </w:p>
    <w:bookmarkEnd w:id="0"/>
    <w:p w:rsidR="00917D27" w:rsidRDefault="00917D27">
      <w:pPr>
        <w:rPr>
          <w:rFonts w:asciiTheme="majorHAnsi" w:eastAsia="SimSun" w:hAnsiTheme="majorHAnsi"/>
          <w:color w:val="2E74B5"/>
          <w:sz w:val="28"/>
          <w:szCs w:val="28"/>
          <w:lang w:eastAsia="en-US"/>
        </w:rPr>
      </w:pPr>
      <w:r>
        <w:rPr>
          <w:rFonts w:asciiTheme="majorHAnsi" w:hAnsiTheme="majorHAnsi"/>
        </w:rPr>
        <w:br w:type="page"/>
      </w:r>
    </w:p>
    <w:p w:rsidR="00A54991" w:rsidRPr="00287E13" w:rsidRDefault="00FE36C5" w:rsidP="00287E13">
      <w:pPr>
        <w:pStyle w:val="Overskrift2"/>
        <w:rPr>
          <w:rFonts w:asciiTheme="majorHAnsi" w:hAnsiTheme="majorHAnsi"/>
          <w:lang w:val="nb-NO"/>
        </w:rPr>
      </w:pPr>
      <w:r w:rsidRPr="00287E13">
        <w:rPr>
          <w:rFonts w:asciiTheme="majorHAnsi" w:hAnsiTheme="majorHAnsi"/>
          <w:lang w:val="nb-NO"/>
        </w:rPr>
        <w:lastRenderedPageBreak/>
        <w:t xml:space="preserve">Informasjon om bruk av </w:t>
      </w:r>
      <w:r w:rsidR="00A54991" w:rsidRPr="00287E13">
        <w:rPr>
          <w:rFonts w:asciiTheme="majorHAnsi" w:hAnsiTheme="majorHAnsi"/>
          <w:lang w:val="nb-NO"/>
        </w:rPr>
        <w:t>egenmelding</w:t>
      </w:r>
    </w:p>
    <w:p w:rsidR="00D54444" w:rsidRDefault="00D54444" w:rsidP="00A54991">
      <w:pPr>
        <w:pStyle w:val="preface"/>
        <w:rPr>
          <w:rFonts w:asciiTheme="majorHAnsi" w:hAnsiTheme="majorHAnsi" w:cs="Arial"/>
          <w:color w:val="3E3832"/>
        </w:rPr>
      </w:pPr>
    </w:p>
    <w:p w:rsidR="00A54991" w:rsidRPr="00287E13" w:rsidRDefault="00A54991" w:rsidP="00A54991">
      <w:pPr>
        <w:pStyle w:val="preface"/>
        <w:rPr>
          <w:rFonts w:asciiTheme="majorHAnsi" w:hAnsiTheme="majorHAnsi" w:cs="Arial"/>
          <w:b w:val="0"/>
          <w:i/>
          <w:color w:val="3E3832"/>
        </w:rPr>
      </w:pPr>
      <w:r w:rsidRPr="00287E13">
        <w:rPr>
          <w:rFonts w:asciiTheme="majorHAnsi" w:hAnsiTheme="majorHAnsi" w:cs="Arial"/>
          <w:b w:val="0"/>
          <w:i/>
          <w:color w:val="3E3832"/>
        </w:rPr>
        <w:t xml:space="preserve">Med egenmelding menes at du som arbeidstaker melder fra til arbeidsgiveren om arbeidsuførhet på grunn av </w:t>
      </w:r>
      <w:r w:rsidR="00D54444" w:rsidRPr="00287E13">
        <w:rPr>
          <w:rFonts w:asciiTheme="majorHAnsi" w:hAnsiTheme="majorHAnsi" w:cs="Arial"/>
          <w:b w:val="0"/>
          <w:i/>
          <w:color w:val="3E3832"/>
        </w:rPr>
        <w:t xml:space="preserve">egen </w:t>
      </w:r>
      <w:r w:rsidRPr="00287E13">
        <w:rPr>
          <w:rFonts w:asciiTheme="majorHAnsi" w:hAnsiTheme="majorHAnsi" w:cs="Arial"/>
          <w:b w:val="0"/>
          <w:i/>
          <w:color w:val="3E3832"/>
        </w:rPr>
        <w:t xml:space="preserve">sykdom eller skade uten å legge frem legeerklæring. </w:t>
      </w:r>
    </w:p>
    <w:p w:rsidR="00D54444" w:rsidRPr="00287E13" w:rsidRDefault="00D54444" w:rsidP="00A54991">
      <w:pPr>
        <w:pStyle w:val="preface"/>
        <w:rPr>
          <w:rFonts w:asciiTheme="majorHAnsi" w:hAnsiTheme="majorHAnsi" w:cs="Arial"/>
          <w:color w:val="3E3832"/>
        </w:rPr>
      </w:pPr>
    </w:p>
    <w:p w:rsidR="00A54991" w:rsidRPr="00287E13" w:rsidRDefault="00A54991" w:rsidP="00A54991">
      <w:pPr>
        <w:pStyle w:val="NormalWeb"/>
        <w:spacing w:line="300" w:lineRule="atLeast"/>
        <w:rPr>
          <w:rFonts w:asciiTheme="majorHAnsi" w:hAnsiTheme="majorHAnsi" w:cs="Arial"/>
          <w:color w:val="3E3832"/>
        </w:rPr>
      </w:pPr>
      <w:r w:rsidRPr="00287E13">
        <w:rPr>
          <w:rFonts w:asciiTheme="majorHAnsi" w:hAnsiTheme="majorHAnsi" w:cs="Arial"/>
          <w:color w:val="3E3832"/>
        </w:rPr>
        <w:t xml:space="preserve">Du kan bare bruke egenmelding i arbeidsgiverperioden, det vil si de første seksten kalenderdagene av et sykefravær. Du må ha arbeidet hos arbeidsgiveren i minst to måneder for å få rett til å bruke egenmelding. Hvis du har fravær utover tre kalenderdager kan </w:t>
      </w:r>
      <w:r w:rsidR="00D54444">
        <w:rPr>
          <w:rFonts w:asciiTheme="majorHAnsi" w:hAnsiTheme="majorHAnsi" w:cs="Arial"/>
          <w:color w:val="3E3832"/>
        </w:rPr>
        <w:t>må du levere sykmelding fra 4. fraværsdag.</w:t>
      </w:r>
      <w:r w:rsidRPr="00287E13">
        <w:rPr>
          <w:rFonts w:asciiTheme="majorHAnsi" w:hAnsiTheme="majorHAnsi" w:cs="Arial"/>
          <w:color w:val="3E3832"/>
        </w:rPr>
        <w:t xml:space="preserve">  </w:t>
      </w:r>
    </w:p>
    <w:p w:rsidR="00A54991" w:rsidRPr="00287E13" w:rsidRDefault="00A54991" w:rsidP="00A54991">
      <w:pPr>
        <w:pStyle w:val="NormalWeb"/>
        <w:spacing w:line="300" w:lineRule="atLeast"/>
        <w:rPr>
          <w:rFonts w:asciiTheme="majorHAnsi" w:hAnsiTheme="majorHAnsi" w:cs="Arial"/>
          <w:color w:val="3E3832"/>
        </w:rPr>
      </w:pPr>
      <w:r w:rsidRPr="00287E13">
        <w:rPr>
          <w:rFonts w:asciiTheme="majorHAnsi" w:hAnsiTheme="majorHAnsi" w:cs="Arial"/>
          <w:color w:val="3E3832"/>
        </w:rPr>
        <w:t>Egenmeldte fraværsdager forut for sykmelding fra lege, regnes som brukte egenmeldingsdager. </w:t>
      </w:r>
    </w:p>
    <w:p w:rsidR="00A54991" w:rsidRPr="00287E13" w:rsidRDefault="00A54991" w:rsidP="00A54991">
      <w:pPr>
        <w:pStyle w:val="NormalWeb"/>
        <w:spacing w:line="300" w:lineRule="atLeast"/>
        <w:rPr>
          <w:rFonts w:asciiTheme="majorHAnsi" w:hAnsiTheme="majorHAnsi" w:cs="Arial"/>
          <w:color w:val="3E3832"/>
        </w:rPr>
      </w:pPr>
      <w:r w:rsidRPr="00287E13">
        <w:rPr>
          <w:rFonts w:asciiTheme="majorHAnsi" w:hAnsiTheme="majorHAnsi" w:cs="Arial"/>
          <w:color w:val="3E3832"/>
        </w:rPr>
        <w:t>Egenmelding kan ikke kombineres med gradert sykmelding.</w:t>
      </w:r>
    </w:p>
    <w:p w:rsidR="00A54991" w:rsidRPr="00287E13" w:rsidRDefault="00A54991" w:rsidP="00A54991">
      <w:pPr>
        <w:pStyle w:val="NormalWeb"/>
        <w:spacing w:line="300" w:lineRule="atLeast"/>
        <w:rPr>
          <w:rFonts w:asciiTheme="majorHAnsi" w:hAnsiTheme="majorHAnsi" w:cs="Arial"/>
          <w:color w:val="3E3832"/>
        </w:rPr>
      </w:pPr>
      <w:r w:rsidRPr="00287E13">
        <w:rPr>
          <w:rFonts w:asciiTheme="majorHAnsi" w:hAnsiTheme="majorHAnsi" w:cs="Arial"/>
          <w:color w:val="3E3832"/>
        </w:rPr>
        <w:t>Arbeidsgiveren kan bestemme at du ikke skal få bruke egenmelding hvis:  </w:t>
      </w:r>
    </w:p>
    <w:p w:rsidR="00A54991" w:rsidRPr="00287E13" w:rsidRDefault="00A54991" w:rsidP="00A54991">
      <w:pPr>
        <w:numPr>
          <w:ilvl w:val="0"/>
          <w:numId w:val="36"/>
        </w:numPr>
        <w:spacing w:before="100" w:beforeAutospacing="1" w:after="100" w:afterAutospacing="1" w:line="300" w:lineRule="atLeast"/>
        <w:rPr>
          <w:rFonts w:asciiTheme="majorHAnsi" w:hAnsiTheme="majorHAnsi" w:cs="Arial"/>
          <w:color w:val="3E3832"/>
        </w:rPr>
      </w:pPr>
      <w:r w:rsidRPr="00287E13">
        <w:rPr>
          <w:rFonts w:asciiTheme="majorHAnsi" w:hAnsiTheme="majorHAnsi" w:cs="Arial"/>
          <w:color w:val="3E3832"/>
        </w:rPr>
        <w:t>du har brukt egenmelding fire ganger i løpet av en 12-måneders periode,</w:t>
      </w:r>
    </w:p>
    <w:p w:rsidR="00A54991" w:rsidRPr="00287E13" w:rsidRDefault="00A54991" w:rsidP="00A54991">
      <w:pPr>
        <w:numPr>
          <w:ilvl w:val="0"/>
          <w:numId w:val="36"/>
        </w:numPr>
        <w:spacing w:before="100" w:beforeAutospacing="1" w:after="100" w:afterAutospacing="1" w:line="300" w:lineRule="atLeast"/>
        <w:rPr>
          <w:rFonts w:asciiTheme="majorHAnsi" w:hAnsiTheme="majorHAnsi" w:cs="Arial"/>
          <w:color w:val="3E3832"/>
        </w:rPr>
      </w:pPr>
      <w:r w:rsidRPr="00287E13">
        <w:rPr>
          <w:rFonts w:asciiTheme="majorHAnsi" w:hAnsiTheme="majorHAnsi" w:cs="Arial"/>
          <w:color w:val="3E3832"/>
        </w:rPr>
        <w:t>arbeidsgiveren har rimelig grunn til å anta at fraværet ditt ikke skyldes sykdom  </w:t>
      </w:r>
    </w:p>
    <w:p w:rsidR="00A54991" w:rsidRPr="00287E13" w:rsidRDefault="00A54991" w:rsidP="00A54991">
      <w:pPr>
        <w:pStyle w:val="NormalWeb"/>
        <w:spacing w:line="300" w:lineRule="atLeast"/>
        <w:rPr>
          <w:rFonts w:asciiTheme="majorHAnsi" w:hAnsiTheme="majorHAnsi" w:cs="Arial"/>
          <w:color w:val="3E3832"/>
        </w:rPr>
      </w:pPr>
      <w:r w:rsidRPr="00287E13">
        <w:rPr>
          <w:rFonts w:asciiTheme="majorHAnsi" w:hAnsiTheme="majorHAnsi" w:cs="Arial"/>
          <w:color w:val="3E3832"/>
        </w:rPr>
        <w:t>Arbeidsgiveren skal gi deg varsel når de fratar deg retten til å bruke egenmelding, slik at du kan uttale deg.  </w:t>
      </w:r>
    </w:p>
    <w:p w:rsidR="00BA0894" w:rsidRPr="00287E13" w:rsidRDefault="00A54991" w:rsidP="00A54991">
      <w:pPr>
        <w:pStyle w:val="NormalWeb"/>
        <w:spacing w:line="300" w:lineRule="atLeast"/>
        <w:rPr>
          <w:rFonts w:asciiTheme="majorHAnsi" w:hAnsiTheme="majorHAnsi" w:cs="Arial"/>
          <w:color w:val="3E3832"/>
        </w:rPr>
      </w:pPr>
      <w:r w:rsidRPr="00287E13">
        <w:rPr>
          <w:rFonts w:asciiTheme="majorHAnsi" w:hAnsiTheme="majorHAnsi" w:cs="Arial"/>
          <w:color w:val="3E3832"/>
        </w:rPr>
        <w:t>Hvis du har mistet retten til å bruke egenmelding skal arbeidsgiver vurdere dette på nytt etter seks måneder.</w:t>
      </w:r>
      <w:r w:rsidR="00092792">
        <w:rPr>
          <w:rFonts w:asciiTheme="majorHAnsi" w:hAnsiTheme="majorHAnsi" w:cs="Arial"/>
          <w:color w:val="3E3832"/>
        </w:rPr>
        <w:br/>
      </w:r>
    </w:p>
    <w:p w:rsidR="00550815" w:rsidRPr="00287E13" w:rsidRDefault="00550815" w:rsidP="00287E13">
      <w:pPr>
        <w:pStyle w:val="Overskrift2"/>
        <w:rPr>
          <w:rFonts w:asciiTheme="majorHAnsi" w:hAnsiTheme="majorHAnsi"/>
          <w:lang w:val="nb-NO"/>
        </w:rPr>
      </w:pPr>
      <w:r w:rsidRPr="00287E13">
        <w:rPr>
          <w:rFonts w:asciiTheme="majorHAnsi" w:hAnsiTheme="majorHAnsi"/>
          <w:lang w:val="nb-NO"/>
        </w:rPr>
        <w:t>Informasjon om rett til fri fra arbeidet ved sykt barn</w:t>
      </w:r>
      <w:r w:rsidR="0021187C" w:rsidRPr="00287E13">
        <w:rPr>
          <w:rFonts w:asciiTheme="majorHAnsi" w:hAnsiTheme="majorHAnsi"/>
          <w:lang w:val="nb-NO"/>
        </w:rPr>
        <w:t xml:space="preserve"> og omsorgspenger</w:t>
      </w:r>
    </w:p>
    <w:p w:rsidR="0021187C" w:rsidRPr="00287E13" w:rsidRDefault="0021187C" w:rsidP="00287E13">
      <w:pPr>
        <w:spacing w:before="420" w:after="165" w:line="300" w:lineRule="atLeast"/>
        <w:outlineLvl w:val="2"/>
        <w:rPr>
          <w:rFonts w:ascii="Calibri" w:hAnsi="Calibri" w:cs="Arial"/>
          <w:color w:val="3E3832"/>
        </w:rPr>
      </w:pPr>
      <w:r>
        <w:rPr>
          <w:rFonts w:ascii="Calibri" w:hAnsi="Calibri" w:cs="Arial"/>
          <w:b/>
          <w:bCs/>
          <w:color w:val="3E3832"/>
        </w:rPr>
        <w:t>H</w:t>
      </w:r>
      <w:r w:rsidRPr="00287E13">
        <w:rPr>
          <w:rFonts w:ascii="Calibri" w:hAnsi="Calibri" w:cs="Arial"/>
          <w:b/>
          <w:bCs/>
          <w:color w:val="3E3832"/>
        </w:rPr>
        <w:t>vem kan f</w:t>
      </w:r>
      <w:r w:rsidRPr="00287E13">
        <w:rPr>
          <w:rFonts w:ascii="Calibri" w:hAnsi="Calibri" w:cs="Arial" w:hint="eastAsia"/>
          <w:b/>
          <w:bCs/>
          <w:color w:val="3E3832"/>
        </w:rPr>
        <w:t>å</w:t>
      </w:r>
      <w:r w:rsidRPr="00287E13">
        <w:rPr>
          <w:rFonts w:ascii="Calibri" w:hAnsi="Calibri" w:cs="Arial"/>
          <w:b/>
          <w:bCs/>
          <w:color w:val="3E3832"/>
        </w:rPr>
        <w:t xml:space="preserve"> omsorgspenger?</w:t>
      </w:r>
      <w:r w:rsidR="00092792">
        <w:rPr>
          <w:rFonts w:ascii="Calibri" w:hAnsi="Calibri" w:cs="Arial"/>
          <w:b/>
          <w:bCs/>
          <w:color w:val="3E3832"/>
        </w:rPr>
        <w:br/>
      </w:r>
      <w:r w:rsidRPr="00287E13">
        <w:rPr>
          <w:rFonts w:ascii="Calibri" w:hAnsi="Calibri" w:cs="Arial"/>
          <w:color w:val="3E3832"/>
        </w:rPr>
        <w:t>Du har rett til omsorgspenger dersom du er arbeidstaker, og har omsorg for barn. Retten til omsorgspenger gjelder til og med det kalenderåret barnet fyller 12 år. Hvis barnet er kronisk sykt eller funksjonshemmet, kan du få rett til omsorgsdager til og med det kalenderåret barnet fyller 18 år.</w:t>
      </w:r>
    </w:p>
    <w:p w:rsidR="0021187C" w:rsidRPr="00287E13" w:rsidRDefault="0021187C" w:rsidP="00287E13">
      <w:pPr>
        <w:spacing w:before="420" w:after="165" w:line="300" w:lineRule="atLeast"/>
        <w:outlineLvl w:val="2"/>
        <w:rPr>
          <w:rFonts w:ascii="Calibri" w:hAnsi="Calibri" w:cs="Arial"/>
          <w:color w:val="3E3832"/>
        </w:rPr>
      </w:pPr>
      <w:r w:rsidRPr="00287E13">
        <w:rPr>
          <w:rFonts w:ascii="Calibri" w:hAnsi="Calibri" w:cs="Arial"/>
          <w:b/>
          <w:bCs/>
          <w:color w:val="3E3832"/>
        </w:rPr>
        <w:t>N</w:t>
      </w:r>
      <w:r w:rsidRPr="00287E13">
        <w:rPr>
          <w:rFonts w:ascii="Calibri" w:hAnsi="Calibri" w:cs="Arial" w:hint="eastAsia"/>
          <w:b/>
          <w:bCs/>
          <w:color w:val="3E3832"/>
        </w:rPr>
        <w:t>å</w:t>
      </w:r>
      <w:r w:rsidRPr="00287E13">
        <w:rPr>
          <w:rFonts w:ascii="Calibri" w:hAnsi="Calibri" w:cs="Arial"/>
          <w:b/>
          <w:bCs/>
          <w:color w:val="3E3832"/>
        </w:rPr>
        <w:t>r kan du f</w:t>
      </w:r>
      <w:r w:rsidRPr="00287E13">
        <w:rPr>
          <w:rFonts w:ascii="Calibri" w:hAnsi="Calibri" w:cs="Arial" w:hint="eastAsia"/>
          <w:b/>
          <w:bCs/>
          <w:color w:val="3E3832"/>
        </w:rPr>
        <w:t>å</w:t>
      </w:r>
      <w:r w:rsidRPr="00287E13">
        <w:rPr>
          <w:rFonts w:ascii="Calibri" w:hAnsi="Calibri" w:cs="Arial"/>
          <w:b/>
          <w:bCs/>
          <w:color w:val="3E3832"/>
        </w:rPr>
        <w:t xml:space="preserve"> omsorgspenger?</w:t>
      </w:r>
      <w:r w:rsidR="00092792">
        <w:rPr>
          <w:rFonts w:ascii="Calibri" w:hAnsi="Calibri" w:cs="Arial"/>
          <w:b/>
          <w:bCs/>
          <w:color w:val="3E3832"/>
        </w:rPr>
        <w:br/>
      </w:r>
      <w:r w:rsidRPr="00287E13">
        <w:rPr>
          <w:rFonts w:ascii="Calibri" w:hAnsi="Calibri" w:cs="Arial"/>
          <w:color w:val="3E3832"/>
        </w:rPr>
        <w:t>Du må som hovedregel ha vært i arbeid de siste fire ukene og ha tapt arbeidsinntekt.</w:t>
      </w:r>
    </w:p>
    <w:p w:rsidR="0021187C" w:rsidRPr="00287E13" w:rsidRDefault="0021187C" w:rsidP="0021187C">
      <w:pPr>
        <w:pStyle w:val="NormalWeb"/>
        <w:spacing w:line="300" w:lineRule="atLeast"/>
        <w:rPr>
          <w:rFonts w:ascii="Calibri" w:hAnsi="Calibri" w:cs="Arial"/>
          <w:color w:val="3E3832"/>
        </w:rPr>
      </w:pPr>
      <w:r w:rsidRPr="00287E13">
        <w:rPr>
          <w:rFonts w:ascii="Calibri" w:hAnsi="Calibri" w:cs="Arial"/>
          <w:color w:val="3E3832"/>
        </w:rPr>
        <w:t>Hvis du må være borte fra arbeidet på grunn av nødvendig tilsyn og pleie når barnet er sykt, har du rett til omsorgspenger.</w:t>
      </w:r>
    </w:p>
    <w:p w:rsidR="00A151F7" w:rsidRDefault="00A151F7">
      <w:pPr>
        <w:rPr>
          <w:rFonts w:ascii="Calibri" w:hAnsi="Calibri" w:cs="Arial"/>
          <w:color w:val="3E3832"/>
        </w:rPr>
      </w:pPr>
      <w:r>
        <w:rPr>
          <w:rFonts w:ascii="Calibri" w:hAnsi="Calibri" w:cs="Arial"/>
          <w:color w:val="3E3832"/>
        </w:rPr>
        <w:br w:type="page"/>
      </w:r>
    </w:p>
    <w:p w:rsidR="0021187C" w:rsidRPr="00287E13" w:rsidRDefault="0021187C" w:rsidP="0021187C">
      <w:pPr>
        <w:pStyle w:val="NormalWeb"/>
        <w:spacing w:line="300" w:lineRule="atLeast"/>
        <w:rPr>
          <w:rFonts w:ascii="Calibri" w:hAnsi="Calibri" w:cs="Arial"/>
          <w:color w:val="3E3832"/>
        </w:rPr>
      </w:pPr>
      <w:r w:rsidRPr="00287E13">
        <w:rPr>
          <w:rFonts w:ascii="Calibri" w:hAnsi="Calibri" w:cs="Arial"/>
          <w:color w:val="3E3832"/>
        </w:rPr>
        <w:lastRenderedPageBreak/>
        <w:t>Det samme gjelder hvis du må være borte fra arbeidet fordi</w:t>
      </w:r>
    </w:p>
    <w:p w:rsidR="0021187C" w:rsidRPr="00287E13" w:rsidRDefault="0021187C" w:rsidP="0021187C">
      <w:pPr>
        <w:numPr>
          <w:ilvl w:val="0"/>
          <w:numId w:val="37"/>
        </w:numPr>
        <w:spacing w:before="100" w:beforeAutospacing="1" w:after="100" w:afterAutospacing="1" w:line="300" w:lineRule="atLeast"/>
        <w:rPr>
          <w:rFonts w:ascii="Calibri" w:hAnsi="Calibri" w:cs="Arial"/>
          <w:color w:val="3E3832"/>
        </w:rPr>
      </w:pPr>
      <w:r w:rsidRPr="00287E13">
        <w:rPr>
          <w:rFonts w:ascii="Calibri" w:hAnsi="Calibri" w:cs="Arial"/>
          <w:color w:val="3E3832"/>
        </w:rPr>
        <w:t>den som har det daglige barnetilsynet er syk, for eksempel en forelder som ikke er yrkesaktiv, dagmamma og lignende.</w:t>
      </w:r>
    </w:p>
    <w:p w:rsidR="0021187C" w:rsidRPr="00287E13" w:rsidRDefault="0021187C" w:rsidP="0021187C">
      <w:pPr>
        <w:numPr>
          <w:ilvl w:val="0"/>
          <w:numId w:val="37"/>
        </w:numPr>
        <w:spacing w:before="100" w:beforeAutospacing="1" w:after="100" w:afterAutospacing="1" w:line="300" w:lineRule="atLeast"/>
        <w:rPr>
          <w:rFonts w:ascii="Calibri" w:hAnsi="Calibri" w:cs="Arial"/>
          <w:color w:val="3E3832"/>
        </w:rPr>
      </w:pPr>
      <w:r w:rsidRPr="00287E13">
        <w:rPr>
          <w:rFonts w:ascii="Calibri" w:hAnsi="Calibri" w:cs="Arial"/>
          <w:color w:val="3E3832"/>
        </w:rPr>
        <w:t>den som har det daglige barnetilsynet er forhindret fra å ha tilsyn med barnet fordi han eller hun følger et annet barn til utredning eller innleggelse i helseinstitusjon.</w:t>
      </w:r>
    </w:p>
    <w:p w:rsidR="0021187C" w:rsidRPr="00287E13" w:rsidRDefault="0021187C" w:rsidP="0021187C">
      <w:pPr>
        <w:numPr>
          <w:ilvl w:val="0"/>
          <w:numId w:val="37"/>
        </w:numPr>
        <w:spacing w:before="100" w:beforeAutospacing="1" w:after="100" w:afterAutospacing="1" w:line="300" w:lineRule="atLeast"/>
        <w:rPr>
          <w:rFonts w:ascii="Calibri" w:hAnsi="Calibri" w:cs="Arial"/>
          <w:color w:val="3E3832"/>
        </w:rPr>
      </w:pPr>
      <w:r w:rsidRPr="00287E13">
        <w:rPr>
          <w:rFonts w:ascii="Calibri" w:hAnsi="Calibri" w:cs="Arial"/>
          <w:color w:val="3E3832"/>
        </w:rPr>
        <w:t>barnet trenger oppfølging i form av legebesøk eller lignende selv om barnet ikke er sykt eller pleietrengende den aktuelle dagen.</w:t>
      </w:r>
    </w:p>
    <w:p w:rsidR="0021187C" w:rsidRPr="00287E13" w:rsidRDefault="0021187C" w:rsidP="00287E13">
      <w:pPr>
        <w:spacing w:before="420" w:after="165" w:line="300" w:lineRule="atLeast"/>
        <w:outlineLvl w:val="2"/>
        <w:rPr>
          <w:rFonts w:ascii="Calibri" w:hAnsi="Calibri" w:cs="Arial"/>
          <w:color w:val="3E3832"/>
        </w:rPr>
      </w:pPr>
      <w:r w:rsidRPr="00287E13">
        <w:rPr>
          <w:rFonts w:ascii="Calibri" w:hAnsi="Calibri" w:cs="Arial"/>
          <w:b/>
          <w:bCs/>
          <w:color w:val="3E3832"/>
        </w:rPr>
        <w:t>Hva kan du f</w:t>
      </w:r>
      <w:r w:rsidRPr="00287E13">
        <w:rPr>
          <w:rFonts w:ascii="Calibri" w:hAnsi="Calibri" w:cs="Arial" w:hint="eastAsia"/>
          <w:b/>
          <w:bCs/>
          <w:color w:val="3E3832"/>
        </w:rPr>
        <w:t>å</w:t>
      </w:r>
      <w:r w:rsidRPr="00287E13">
        <w:rPr>
          <w:rFonts w:ascii="Calibri" w:hAnsi="Calibri" w:cs="Arial"/>
          <w:b/>
          <w:bCs/>
          <w:color w:val="3E3832"/>
        </w:rPr>
        <w:t>?</w:t>
      </w:r>
      <w:r w:rsidR="00092792">
        <w:rPr>
          <w:rFonts w:ascii="Calibri" w:hAnsi="Calibri" w:cs="Arial"/>
          <w:b/>
          <w:bCs/>
          <w:color w:val="3E3832"/>
        </w:rPr>
        <w:br/>
      </w:r>
      <w:r w:rsidRPr="00287E13">
        <w:rPr>
          <w:rFonts w:ascii="Calibri" w:hAnsi="Calibri" w:cs="Arial"/>
          <w:color w:val="3E3832"/>
        </w:rPr>
        <w:t>Du kan få omsorgspenger i</w:t>
      </w:r>
    </w:p>
    <w:p w:rsidR="0021187C" w:rsidRPr="00287E13" w:rsidRDefault="0021187C" w:rsidP="0021187C">
      <w:pPr>
        <w:numPr>
          <w:ilvl w:val="0"/>
          <w:numId w:val="38"/>
        </w:numPr>
        <w:spacing w:before="100" w:beforeAutospacing="1" w:after="100" w:afterAutospacing="1" w:line="300" w:lineRule="atLeast"/>
        <w:rPr>
          <w:rFonts w:ascii="Calibri" w:hAnsi="Calibri" w:cs="Arial"/>
          <w:color w:val="3E3832"/>
        </w:rPr>
      </w:pPr>
      <w:r w:rsidRPr="00287E13">
        <w:rPr>
          <w:rFonts w:ascii="Calibri" w:hAnsi="Calibri" w:cs="Arial"/>
          <w:color w:val="3E3832"/>
        </w:rPr>
        <w:t>10 dager per kalenderår.</w:t>
      </w:r>
    </w:p>
    <w:p w:rsidR="0021187C" w:rsidRPr="00287E13" w:rsidRDefault="0021187C" w:rsidP="0021187C">
      <w:pPr>
        <w:numPr>
          <w:ilvl w:val="0"/>
          <w:numId w:val="38"/>
        </w:numPr>
        <w:spacing w:before="100" w:beforeAutospacing="1" w:after="100" w:afterAutospacing="1" w:line="300" w:lineRule="atLeast"/>
        <w:rPr>
          <w:rFonts w:ascii="Calibri" w:hAnsi="Calibri" w:cs="Arial"/>
          <w:color w:val="3E3832"/>
        </w:rPr>
      </w:pPr>
      <w:r w:rsidRPr="00287E13">
        <w:rPr>
          <w:rFonts w:ascii="Calibri" w:hAnsi="Calibri" w:cs="Arial"/>
          <w:color w:val="3E3832"/>
        </w:rPr>
        <w:t>15 dager per kalenderår hvis du har omsorg for mer enn to barn.</w:t>
      </w:r>
    </w:p>
    <w:p w:rsidR="0021187C" w:rsidRPr="00287E13" w:rsidRDefault="0021187C" w:rsidP="0021187C">
      <w:pPr>
        <w:numPr>
          <w:ilvl w:val="0"/>
          <w:numId w:val="38"/>
        </w:numPr>
        <w:spacing w:before="100" w:beforeAutospacing="1" w:after="100" w:afterAutospacing="1" w:line="300" w:lineRule="atLeast"/>
        <w:rPr>
          <w:rFonts w:ascii="Calibri" w:hAnsi="Calibri" w:cs="Arial"/>
          <w:color w:val="3E3832"/>
        </w:rPr>
      </w:pPr>
      <w:r w:rsidRPr="00287E13">
        <w:rPr>
          <w:rFonts w:ascii="Calibri" w:hAnsi="Calibri" w:cs="Arial"/>
          <w:color w:val="3E3832"/>
        </w:rPr>
        <w:t>20 dager per kalenderår hvis du er alene om omsorgen.</w:t>
      </w:r>
    </w:p>
    <w:p w:rsidR="0021187C" w:rsidRPr="00287E13" w:rsidRDefault="0021187C" w:rsidP="0021187C">
      <w:pPr>
        <w:numPr>
          <w:ilvl w:val="0"/>
          <w:numId w:val="38"/>
        </w:numPr>
        <w:spacing w:before="100" w:beforeAutospacing="1" w:after="100" w:afterAutospacing="1" w:line="300" w:lineRule="atLeast"/>
        <w:rPr>
          <w:rFonts w:ascii="Calibri" w:hAnsi="Calibri" w:cs="Arial"/>
          <w:color w:val="3E3832"/>
        </w:rPr>
      </w:pPr>
      <w:r w:rsidRPr="00287E13">
        <w:rPr>
          <w:rFonts w:ascii="Calibri" w:hAnsi="Calibri" w:cs="Arial"/>
          <w:color w:val="3E3832"/>
        </w:rPr>
        <w:t>30 dager per kalenderår hvis du er alene om omsorgen for mer enn to barn.</w:t>
      </w:r>
    </w:p>
    <w:p w:rsidR="0021187C" w:rsidRPr="00287E13" w:rsidRDefault="0021187C" w:rsidP="0021187C">
      <w:pPr>
        <w:numPr>
          <w:ilvl w:val="0"/>
          <w:numId w:val="38"/>
        </w:numPr>
        <w:spacing w:before="100" w:beforeAutospacing="1" w:after="100" w:afterAutospacing="1" w:line="300" w:lineRule="atLeast"/>
        <w:rPr>
          <w:rFonts w:ascii="Calibri" w:hAnsi="Calibri" w:cs="Arial"/>
          <w:color w:val="3E3832"/>
        </w:rPr>
      </w:pPr>
      <w:r w:rsidRPr="00287E13">
        <w:rPr>
          <w:rFonts w:ascii="Calibri" w:hAnsi="Calibri" w:cs="Arial"/>
          <w:color w:val="3E3832"/>
        </w:rPr>
        <w:t>Hvis du har kronisk sykt eller funksjonshemmet barn og dette fører til en markert høyere risiko for fravær, kan du i tillegg få ti stønadsdager for hvert kronisk sykt eller funksjonshemmet barn. Når du er alene om omsorgen, dobles antall stønadsdager.</w:t>
      </w:r>
    </w:p>
    <w:p w:rsidR="0021187C" w:rsidRPr="00287E13" w:rsidRDefault="0021187C" w:rsidP="0021187C">
      <w:pPr>
        <w:pStyle w:val="NormalWeb"/>
        <w:spacing w:line="300" w:lineRule="atLeast"/>
        <w:rPr>
          <w:rFonts w:ascii="Calibri" w:hAnsi="Calibri" w:cs="Arial"/>
          <w:color w:val="3E3832"/>
        </w:rPr>
      </w:pPr>
      <w:r w:rsidRPr="00287E13">
        <w:rPr>
          <w:rFonts w:ascii="Calibri" w:hAnsi="Calibri" w:cs="Arial"/>
          <w:color w:val="3E3832"/>
        </w:rPr>
        <w:t>Dersom du har omsorg for et kronisk sykt eller funksjonshemmet barn over 12 år, kan du har rett til omsorgspenger fra første dag. Da må du søke</w:t>
      </w:r>
      <w:r w:rsidR="00C67BB4">
        <w:rPr>
          <w:rFonts w:ascii="Calibri" w:hAnsi="Calibri" w:cs="Arial"/>
          <w:color w:val="3E3832"/>
        </w:rPr>
        <w:t xml:space="preserve"> NAV</w:t>
      </w:r>
      <w:r w:rsidRPr="00287E13">
        <w:rPr>
          <w:rFonts w:ascii="Calibri" w:hAnsi="Calibri" w:cs="Arial"/>
          <w:color w:val="3E3832"/>
        </w:rPr>
        <w:t xml:space="preserve"> om å få utvidet antall omsorgsdager.</w:t>
      </w:r>
    </w:p>
    <w:p w:rsidR="0021187C" w:rsidRPr="00287E13" w:rsidRDefault="0021187C" w:rsidP="0021187C">
      <w:pPr>
        <w:pStyle w:val="NormalWeb"/>
        <w:spacing w:line="300" w:lineRule="atLeast"/>
        <w:rPr>
          <w:rFonts w:ascii="Calibri" w:hAnsi="Calibri" w:cs="Arial"/>
          <w:color w:val="3E3832"/>
        </w:rPr>
      </w:pPr>
      <w:r w:rsidRPr="00287E13">
        <w:rPr>
          <w:rFonts w:ascii="Calibri" w:hAnsi="Calibri" w:cs="Arial"/>
          <w:color w:val="3E3832"/>
        </w:rPr>
        <w:t xml:space="preserve">Hvis du og den andre av barnets forelder ikke bor sammen, kan dagene med omsorgspenger fordeles forholdsmessig på hver av dere på grunnlag av samværsavtalen mellom dere. Dere må gi NAV en skriftlig erklæring om omsorgsfordelingen i henhold til samværsavtalen. NAV utsteder en erklæring til arbeidsgiver om fordeling av retten til omsorgspenger. Du kan overføre inntil ti omsorgsdager til ny ektefelle eller samboer forutsatt at samboerforholdet har vart i minst tolv måneder. </w:t>
      </w:r>
      <w:r w:rsidR="00C67BB4">
        <w:rPr>
          <w:rFonts w:ascii="Calibri" w:hAnsi="Calibri" w:cs="Arial"/>
          <w:color w:val="3E3832"/>
        </w:rPr>
        <w:t>NAV</w:t>
      </w:r>
      <w:r w:rsidRPr="00287E13">
        <w:rPr>
          <w:rFonts w:ascii="Calibri" w:hAnsi="Calibri" w:cs="Arial"/>
          <w:color w:val="3E3832"/>
        </w:rPr>
        <w:t xml:space="preserve"> må få skriftlig melding om overføringen.</w:t>
      </w:r>
    </w:p>
    <w:p w:rsidR="003C1867" w:rsidRPr="00287E13" w:rsidRDefault="0021187C" w:rsidP="00287E13">
      <w:pPr>
        <w:pStyle w:val="NormalWeb"/>
        <w:spacing w:line="300" w:lineRule="atLeast"/>
        <w:rPr>
          <w:rFonts w:ascii="Calibri" w:hAnsi="Calibri" w:cs="Arial"/>
          <w:color w:val="3E3832"/>
        </w:rPr>
      </w:pPr>
      <w:r w:rsidRPr="00287E13">
        <w:rPr>
          <w:rFonts w:ascii="Calibri" w:hAnsi="Calibri" w:cs="Arial"/>
          <w:color w:val="3E3832"/>
        </w:rPr>
        <w:t xml:space="preserve">Omsorgspenger </w:t>
      </w:r>
      <w:hyperlink r:id="rId11" w:tooltip="Sykepenger til arbeidstakere" w:history="1">
        <w:r w:rsidRPr="00287E13">
          <w:rPr>
            <w:rFonts w:ascii="Calibri" w:hAnsi="Calibri" w:cs="Arial"/>
            <w:color w:val="0067C5"/>
            <w:u w:val="single"/>
          </w:rPr>
          <w:t>beregnes</w:t>
        </w:r>
      </w:hyperlink>
      <w:r w:rsidRPr="00287E13">
        <w:rPr>
          <w:rFonts w:ascii="Calibri" w:hAnsi="Calibri" w:cs="Arial"/>
          <w:color w:val="3E3832"/>
        </w:rPr>
        <w:t xml:space="preserve"> på samme måte som sykepenger og utgjør 100 prosent av sykepengegrunnlaget.</w:t>
      </w:r>
    </w:p>
    <w:sectPr w:rsidR="003C1867" w:rsidRPr="00287E13" w:rsidSect="000A6999">
      <w:headerReference w:type="default" r:id="rId12"/>
      <w:footerReference w:type="default" r:id="rId13"/>
      <w:pgSz w:w="11906" w:h="16838"/>
      <w:pgMar w:top="993" w:right="1418" w:bottom="56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989" w:rsidRDefault="006C2989" w:rsidP="00414F42">
      <w:r>
        <w:separator/>
      </w:r>
    </w:p>
  </w:endnote>
  <w:endnote w:type="continuationSeparator" w:id="0">
    <w:p w:rsidR="006C2989" w:rsidRDefault="006C2989" w:rsidP="0041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5DF" w:rsidRDefault="00A565DF" w:rsidP="00334012">
    <w:pPr>
      <w:tabs>
        <w:tab w:val="left" w:pos="-720"/>
      </w:tabs>
      <w:suppressAutoHyphens/>
      <w:ind w:right="23"/>
      <w:jc w:val="both"/>
      <w:rPr>
        <w:b/>
        <w:szCs w:val="20"/>
      </w:rPr>
    </w:pPr>
    <w:r>
      <w:tab/>
    </w:r>
  </w:p>
  <w:tbl>
    <w:tblPr>
      <w:tblStyle w:val="Tabellrutenett"/>
      <w:tblW w:w="0" w:type="auto"/>
      <w:tblLook w:val="04A0" w:firstRow="1" w:lastRow="0" w:firstColumn="1" w:lastColumn="0" w:noHBand="0" w:noVBand="1"/>
    </w:tblPr>
    <w:tblGrid>
      <w:gridCol w:w="3016"/>
      <w:gridCol w:w="3020"/>
      <w:gridCol w:w="3024"/>
    </w:tblGrid>
    <w:tr w:rsidR="00A565DF" w:rsidRPr="00334012">
      <w:tc>
        <w:tcPr>
          <w:tcW w:w="3068" w:type="dxa"/>
        </w:tcPr>
        <w:p w:rsidR="00A565DF" w:rsidRPr="00334012" w:rsidRDefault="00A565DF" w:rsidP="00334012">
          <w:pPr>
            <w:tabs>
              <w:tab w:val="left" w:pos="-720"/>
            </w:tabs>
            <w:suppressAutoHyphens/>
            <w:ind w:right="23"/>
            <w:jc w:val="both"/>
            <w:rPr>
              <w:rFonts w:asciiTheme="majorHAnsi" w:hAnsiTheme="majorHAnsi"/>
              <w:sz w:val="18"/>
            </w:rPr>
          </w:pPr>
          <w:r w:rsidRPr="00334012">
            <w:rPr>
              <w:rFonts w:asciiTheme="majorHAnsi" w:hAnsiTheme="majorHAnsi"/>
              <w:sz w:val="18"/>
            </w:rPr>
            <w:t>Utgave</w:t>
          </w:r>
        </w:p>
      </w:tc>
      <w:tc>
        <w:tcPr>
          <w:tcW w:w="3068" w:type="dxa"/>
        </w:tcPr>
        <w:p w:rsidR="00A565DF" w:rsidRPr="00334012" w:rsidRDefault="00A565DF" w:rsidP="00334012">
          <w:pPr>
            <w:tabs>
              <w:tab w:val="left" w:pos="-720"/>
            </w:tabs>
            <w:suppressAutoHyphens/>
            <w:ind w:right="23"/>
            <w:jc w:val="both"/>
            <w:rPr>
              <w:rFonts w:asciiTheme="majorHAnsi" w:hAnsiTheme="majorHAnsi"/>
              <w:sz w:val="18"/>
            </w:rPr>
          </w:pPr>
          <w:r w:rsidRPr="00334012">
            <w:rPr>
              <w:rFonts w:asciiTheme="majorHAnsi" w:hAnsiTheme="majorHAnsi"/>
              <w:sz w:val="18"/>
            </w:rPr>
            <w:t>Godkjent av, og når</w:t>
          </w:r>
        </w:p>
      </w:tc>
      <w:tc>
        <w:tcPr>
          <w:tcW w:w="3069" w:type="dxa"/>
        </w:tcPr>
        <w:p w:rsidR="00A565DF" w:rsidRPr="00334012" w:rsidRDefault="00A565DF" w:rsidP="00334012">
          <w:pPr>
            <w:tabs>
              <w:tab w:val="left" w:pos="-720"/>
            </w:tabs>
            <w:suppressAutoHyphens/>
            <w:ind w:right="23"/>
            <w:jc w:val="both"/>
            <w:rPr>
              <w:rFonts w:asciiTheme="majorHAnsi" w:hAnsiTheme="majorHAnsi"/>
              <w:sz w:val="18"/>
            </w:rPr>
          </w:pPr>
          <w:r w:rsidRPr="00334012">
            <w:rPr>
              <w:rFonts w:asciiTheme="majorHAnsi" w:hAnsiTheme="majorHAnsi"/>
              <w:sz w:val="18"/>
            </w:rPr>
            <w:t>Utarbeidet av</w:t>
          </w:r>
        </w:p>
      </w:tc>
    </w:tr>
    <w:tr w:rsidR="00A565DF" w:rsidRPr="00334012">
      <w:tc>
        <w:tcPr>
          <w:tcW w:w="3068" w:type="dxa"/>
        </w:tcPr>
        <w:p w:rsidR="00A565DF" w:rsidRPr="00334012" w:rsidRDefault="00A565DF" w:rsidP="00334012">
          <w:pPr>
            <w:tabs>
              <w:tab w:val="left" w:pos="-720"/>
            </w:tabs>
            <w:suppressAutoHyphens/>
            <w:ind w:right="23"/>
            <w:jc w:val="both"/>
            <w:rPr>
              <w:rFonts w:asciiTheme="majorHAnsi" w:hAnsiTheme="majorHAnsi"/>
              <w:sz w:val="18"/>
            </w:rPr>
          </w:pPr>
          <w:r>
            <w:rPr>
              <w:rFonts w:asciiTheme="majorHAnsi" w:hAnsiTheme="majorHAnsi"/>
              <w:sz w:val="18"/>
            </w:rPr>
            <w:t>1</w:t>
          </w:r>
        </w:p>
      </w:tc>
      <w:tc>
        <w:tcPr>
          <w:tcW w:w="3068" w:type="dxa"/>
        </w:tcPr>
        <w:p w:rsidR="00A565DF" w:rsidRPr="00334012" w:rsidRDefault="00E44C1E" w:rsidP="00334012">
          <w:pPr>
            <w:tabs>
              <w:tab w:val="left" w:pos="-720"/>
            </w:tabs>
            <w:suppressAutoHyphens/>
            <w:ind w:right="23"/>
            <w:jc w:val="both"/>
            <w:rPr>
              <w:rFonts w:asciiTheme="majorHAnsi" w:hAnsiTheme="majorHAnsi"/>
              <w:sz w:val="18"/>
            </w:rPr>
          </w:pPr>
          <w:r>
            <w:rPr>
              <w:rFonts w:asciiTheme="majorHAnsi" w:hAnsiTheme="majorHAnsi"/>
              <w:sz w:val="18"/>
            </w:rPr>
            <w:t>Styret, 29.02.16</w:t>
          </w:r>
        </w:p>
      </w:tc>
      <w:tc>
        <w:tcPr>
          <w:tcW w:w="3069" w:type="dxa"/>
        </w:tcPr>
        <w:p w:rsidR="00A565DF" w:rsidRPr="00334012" w:rsidRDefault="000C2095" w:rsidP="00334012">
          <w:pPr>
            <w:tabs>
              <w:tab w:val="left" w:pos="-720"/>
            </w:tabs>
            <w:suppressAutoHyphens/>
            <w:ind w:right="23"/>
            <w:jc w:val="both"/>
            <w:rPr>
              <w:rFonts w:asciiTheme="majorHAnsi" w:hAnsiTheme="majorHAnsi"/>
              <w:sz w:val="18"/>
            </w:rPr>
          </w:pPr>
          <w:r>
            <w:rPr>
              <w:rFonts w:asciiTheme="majorHAnsi" w:hAnsiTheme="majorHAnsi"/>
              <w:sz w:val="18"/>
            </w:rPr>
            <w:t>Styreleder</w:t>
          </w:r>
        </w:p>
      </w:tc>
    </w:tr>
  </w:tbl>
  <w:p w:rsidR="00A565DF" w:rsidRPr="00A224F7" w:rsidRDefault="00A565DF" w:rsidP="00334012">
    <w:pPr>
      <w:tabs>
        <w:tab w:val="left" w:pos="-720"/>
      </w:tabs>
      <w:suppressAutoHyphens/>
      <w:ind w:right="23"/>
      <w:jc w:val="both"/>
      <w:rPr>
        <w:sz w:val="18"/>
      </w:rPr>
    </w:pPr>
    <w:r w:rsidRPr="00126801">
      <w:rPr>
        <w:sz w:val="18"/>
      </w:rPr>
      <w:t xml:space="preserve"> </w:t>
    </w:r>
  </w:p>
  <w:p w:rsidR="00A565DF" w:rsidRDefault="00A565DF" w:rsidP="00334012">
    <w:pPr>
      <w:pStyle w:val="Bunntekst"/>
      <w:tabs>
        <w:tab w:val="clear" w:pos="4536"/>
        <w:tab w:val="clear" w:pos="9072"/>
        <w:tab w:val="left" w:pos="148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989" w:rsidRDefault="006C2989" w:rsidP="00414F42">
      <w:r>
        <w:separator/>
      </w:r>
    </w:p>
  </w:footnote>
  <w:footnote w:type="continuationSeparator" w:id="0">
    <w:p w:rsidR="006C2989" w:rsidRDefault="006C2989" w:rsidP="00414F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5DF" w:rsidRPr="00086FFD" w:rsidRDefault="00A565DF" w:rsidP="003E7E45">
    <w:pPr>
      <w:pStyle w:val="Topptekst"/>
      <w:ind w:left="-426"/>
      <w:rPr>
        <w:rFonts w:ascii="Arial" w:hAnsi="Arial" w:cs="Arial"/>
      </w:rPr>
    </w:pPr>
    <w:r w:rsidRPr="00086FFD">
      <w:rPr>
        <w:rFonts w:ascii="Arial" w:hAnsi="Arial" w:cs="Arial"/>
        <w:sz w:val="20"/>
      </w:rPr>
      <w:t>S</w:t>
    </w:r>
    <w:r>
      <w:rPr>
        <w:rFonts w:ascii="Arial" w:hAnsi="Arial" w:cs="Arial"/>
        <w:sz w:val="20"/>
      </w:rPr>
      <w:t>ki s</w:t>
    </w:r>
    <w:r w:rsidRPr="00086FFD">
      <w:rPr>
        <w:rFonts w:ascii="Arial" w:hAnsi="Arial" w:cs="Arial"/>
        <w:sz w:val="20"/>
      </w:rPr>
      <w:t>vømmeklubb</w:t>
    </w:r>
    <w:r w:rsidRPr="00086FFD">
      <w:rPr>
        <w:rFonts w:ascii="Arial" w:hAnsi="Arial" w:cs="Arial"/>
      </w:rPr>
      <w:tab/>
    </w:r>
    <w:r w:rsidRPr="00086FFD">
      <w:rPr>
        <w:rFonts w:ascii="Arial" w:hAnsi="Arial" w:cs="Arial"/>
      </w:rPr>
      <w:tab/>
    </w:r>
    <w:r w:rsidRPr="00086FFD">
      <w:rP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FFFFFF83"/>
    <w:multiLevelType w:val="singleLevel"/>
    <w:tmpl w:val="83F005C0"/>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24D7660"/>
    <w:multiLevelType w:val="hybridMultilevel"/>
    <w:tmpl w:val="3F9814D0"/>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0B6F4ECA"/>
    <w:multiLevelType w:val="hybridMultilevel"/>
    <w:tmpl w:val="54CECD20"/>
    <w:lvl w:ilvl="0" w:tplc="04140017">
      <w:start w:val="1"/>
      <w:numFmt w:val="lowerLetter"/>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D5101CD"/>
    <w:multiLevelType w:val="hybridMultilevel"/>
    <w:tmpl w:val="77B27E4E"/>
    <w:lvl w:ilvl="0" w:tplc="D8ACD3FC">
      <w:start w:val="1"/>
      <w:numFmt w:val="lowerLetter"/>
      <w:lvlText w:val="%1)"/>
      <w:lvlJc w:val="left"/>
      <w:pPr>
        <w:ind w:left="720" w:hanging="360"/>
      </w:pPr>
      <w:rPr>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FD33B02"/>
    <w:multiLevelType w:val="hybridMultilevel"/>
    <w:tmpl w:val="D906676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30B3EA2"/>
    <w:multiLevelType w:val="multilevel"/>
    <w:tmpl w:val="005C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41E08"/>
    <w:multiLevelType w:val="hybridMultilevel"/>
    <w:tmpl w:val="8624917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155815D4"/>
    <w:multiLevelType w:val="hybridMultilevel"/>
    <w:tmpl w:val="C0306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6E0C92"/>
    <w:multiLevelType w:val="hybridMultilevel"/>
    <w:tmpl w:val="8EF0353E"/>
    <w:lvl w:ilvl="0" w:tplc="51744F74">
      <w:start w:val="1"/>
      <w:numFmt w:val="lowerLetter"/>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9BB554E"/>
    <w:multiLevelType w:val="hybridMultilevel"/>
    <w:tmpl w:val="F46A477C"/>
    <w:lvl w:ilvl="0" w:tplc="9DE844B2">
      <w:start w:val="1"/>
      <w:numFmt w:val="lowerLetter"/>
      <w:lvlText w:val="%1)"/>
      <w:lvlJc w:val="left"/>
      <w:pPr>
        <w:ind w:left="360" w:hanging="360"/>
      </w:pPr>
      <w:rPr>
        <w:rFonts w:hint="default"/>
        <w:b/>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1C72690A"/>
    <w:multiLevelType w:val="hybridMultilevel"/>
    <w:tmpl w:val="095430D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1DCA0A8F"/>
    <w:multiLevelType w:val="hybridMultilevel"/>
    <w:tmpl w:val="7F5A21E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23FB1B6A"/>
    <w:multiLevelType w:val="hybridMultilevel"/>
    <w:tmpl w:val="F058142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288236DA"/>
    <w:multiLevelType w:val="hybridMultilevel"/>
    <w:tmpl w:val="0AB89B3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476E03"/>
    <w:multiLevelType w:val="hybridMultilevel"/>
    <w:tmpl w:val="2FC63202"/>
    <w:lvl w:ilvl="0" w:tplc="48902CE8">
      <w:start w:val="1"/>
      <w:numFmt w:val="lowerLetter"/>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30C07337"/>
    <w:multiLevelType w:val="hybridMultilevel"/>
    <w:tmpl w:val="B784D1CE"/>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6" w15:restartNumberingAfterBreak="0">
    <w:nsid w:val="351A6150"/>
    <w:multiLevelType w:val="hybridMultilevel"/>
    <w:tmpl w:val="A2B485A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359A1845"/>
    <w:multiLevelType w:val="hybridMultilevel"/>
    <w:tmpl w:val="924C09B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375E58BB"/>
    <w:multiLevelType w:val="multilevel"/>
    <w:tmpl w:val="7E5A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9410D5"/>
    <w:multiLevelType w:val="hybridMultilevel"/>
    <w:tmpl w:val="ECD432A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43B82262"/>
    <w:multiLevelType w:val="hybridMultilevel"/>
    <w:tmpl w:val="89061C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68F2122"/>
    <w:multiLevelType w:val="hybridMultilevel"/>
    <w:tmpl w:val="A6D2756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477B6B51"/>
    <w:multiLevelType w:val="hybridMultilevel"/>
    <w:tmpl w:val="6722EA9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4EA25A68"/>
    <w:multiLevelType w:val="multilevel"/>
    <w:tmpl w:val="4238F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617869"/>
    <w:multiLevelType w:val="hybridMultilevel"/>
    <w:tmpl w:val="EC74C63E"/>
    <w:lvl w:ilvl="0" w:tplc="D2B270EA">
      <w:start w:val="1"/>
      <w:numFmt w:val="lowerLetter"/>
      <w:lvlText w:val="%1)"/>
      <w:lvlJc w:val="left"/>
      <w:pPr>
        <w:ind w:left="360" w:hanging="360"/>
      </w:pPr>
      <w:rPr>
        <w:rFonts w:ascii="Arial" w:eastAsia="Times New Roman" w:hAnsi="Arial" w:cs="Arial"/>
        <w:b/>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5" w15:restartNumberingAfterBreak="0">
    <w:nsid w:val="4FE37B65"/>
    <w:multiLevelType w:val="hybridMultilevel"/>
    <w:tmpl w:val="DF02028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15:restartNumberingAfterBreak="0">
    <w:nsid w:val="50AE621D"/>
    <w:multiLevelType w:val="hybridMultilevel"/>
    <w:tmpl w:val="65306024"/>
    <w:lvl w:ilvl="0" w:tplc="BB2E8A6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041731"/>
    <w:multiLevelType w:val="hybridMultilevel"/>
    <w:tmpl w:val="AD36A6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9097B2B"/>
    <w:multiLevelType w:val="hybridMultilevel"/>
    <w:tmpl w:val="C6C861C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9" w15:restartNumberingAfterBreak="0">
    <w:nsid w:val="5A5377AC"/>
    <w:multiLevelType w:val="hybridMultilevel"/>
    <w:tmpl w:val="00E80A1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6064267B"/>
    <w:multiLevelType w:val="hybridMultilevel"/>
    <w:tmpl w:val="1186C2F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64266336"/>
    <w:multiLevelType w:val="multilevel"/>
    <w:tmpl w:val="CF4E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52D77"/>
    <w:multiLevelType w:val="hybridMultilevel"/>
    <w:tmpl w:val="E3FE038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6D4707C7"/>
    <w:multiLevelType w:val="hybridMultilevel"/>
    <w:tmpl w:val="064620A4"/>
    <w:lvl w:ilvl="0" w:tplc="5F828C2C">
      <w:start w:val="1"/>
      <w:numFmt w:val="lowerLetter"/>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7168062E"/>
    <w:multiLevelType w:val="hybridMultilevel"/>
    <w:tmpl w:val="A386F1BC"/>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5" w15:restartNumberingAfterBreak="0">
    <w:nsid w:val="7D4D35F6"/>
    <w:multiLevelType w:val="hybridMultilevel"/>
    <w:tmpl w:val="B44EA5B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15:restartNumberingAfterBreak="0">
    <w:nsid w:val="7E183604"/>
    <w:multiLevelType w:val="hybridMultilevel"/>
    <w:tmpl w:val="65365AB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7F313E2E"/>
    <w:multiLevelType w:val="hybridMultilevel"/>
    <w:tmpl w:val="BB763A8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24"/>
  </w:num>
  <w:num w:numId="3">
    <w:abstractNumId w:val="13"/>
  </w:num>
  <w:num w:numId="4">
    <w:abstractNumId w:val="26"/>
  </w:num>
  <w:num w:numId="5">
    <w:abstractNumId w:val="34"/>
  </w:num>
  <w:num w:numId="6">
    <w:abstractNumId w:val="9"/>
  </w:num>
  <w:num w:numId="7">
    <w:abstractNumId w:val="36"/>
  </w:num>
  <w:num w:numId="8">
    <w:abstractNumId w:val="22"/>
  </w:num>
  <w:num w:numId="9">
    <w:abstractNumId w:val="16"/>
  </w:num>
  <w:num w:numId="10">
    <w:abstractNumId w:val="33"/>
  </w:num>
  <w:num w:numId="11">
    <w:abstractNumId w:val="14"/>
  </w:num>
  <w:num w:numId="12">
    <w:abstractNumId w:val="29"/>
  </w:num>
  <w:num w:numId="13">
    <w:abstractNumId w:val="10"/>
  </w:num>
  <w:num w:numId="14">
    <w:abstractNumId w:val="2"/>
  </w:num>
  <w:num w:numId="15">
    <w:abstractNumId w:val="8"/>
  </w:num>
  <w:num w:numId="16">
    <w:abstractNumId w:val="3"/>
  </w:num>
  <w:num w:numId="17">
    <w:abstractNumId w:val="32"/>
  </w:num>
  <w:num w:numId="18">
    <w:abstractNumId w:val="6"/>
  </w:num>
  <w:num w:numId="19">
    <w:abstractNumId w:val="28"/>
  </w:num>
  <w:num w:numId="20">
    <w:abstractNumId w:val="30"/>
  </w:num>
  <w:num w:numId="21">
    <w:abstractNumId w:val="12"/>
  </w:num>
  <w:num w:numId="22">
    <w:abstractNumId w:val="27"/>
  </w:num>
  <w:num w:numId="23">
    <w:abstractNumId w:val="23"/>
  </w:num>
  <w:num w:numId="24">
    <w:abstractNumId w:val="21"/>
  </w:num>
  <w:num w:numId="25">
    <w:abstractNumId w:val="11"/>
  </w:num>
  <w:num w:numId="26">
    <w:abstractNumId w:val="25"/>
  </w:num>
  <w:num w:numId="27">
    <w:abstractNumId w:val="4"/>
  </w:num>
  <w:num w:numId="28">
    <w:abstractNumId w:val="37"/>
  </w:num>
  <w:num w:numId="29">
    <w:abstractNumId w:val="15"/>
  </w:num>
  <w:num w:numId="30">
    <w:abstractNumId w:val="17"/>
  </w:num>
  <w:num w:numId="31">
    <w:abstractNumId w:val="19"/>
  </w:num>
  <w:num w:numId="32">
    <w:abstractNumId w:val="20"/>
  </w:num>
  <w:num w:numId="33">
    <w:abstractNumId w:val="7"/>
  </w:num>
  <w:num w:numId="34">
    <w:abstractNumId w:val="1"/>
  </w:num>
  <w:num w:numId="35">
    <w:abstractNumId w:val="35"/>
  </w:num>
  <w:num w:numId="36">
    <w:abstractNumId w:val="31"/>
  </w:num>
  <w:num w:numId="37">
    <w:abstractNumId w:val="5"/>
  </w:num>
  <w:num w:numId="38">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C93"/>
    <w:rsid w:val="000009C8"/>
    <w:rsid w:val="00003377"/>
    <w:rsid w:val="00004BE2"/>
    <w:rsid w:val="00007408"/>
    <w:rsid w:val="0001039C"/>
    <w:rsid w:val="00011257"/>
    <w:rsid w:val="0001139D"/>
    <w:rsid w:val="00011616"/>
    <w:rsid w:val="0001166F"/>
    <w:rsid w:val="000117DB"/>
    <w:rsid w:val="000118BA"/>
    <w:rsid w:val="000118F9"/>
    <w:rsid w:val="00011B3B"/>
    <w:rsid w:val="00011B5A"/>
    <w:rsid w:val="00011FB7"/>
    <w:rsid w:val="00012B5A"/>
    <w:rsid w:val="000135E0"/>
    <w:rsid w:val="00014591"/>
    <w:rsid w:val="00014C5F"/>
    <w:rsid w:val="00016764"/>
    <w:rsid w:val="00020E32"/>
    <w:rsid w:val="00021831"/>
    <w:rsid w:val="00021E93"/>
    <w:rsid w:val="00024612"/>
    <w:rsid w:val="0002490E"/>
    <w:rsid w:val="000262FB"/>
    <w:rsid w:val="000273CD"/>
    <w:rsid w:val="00030727"/>
    <w:rsid w:val="00031DD3"/>
    <w:rsid w:val="00033333"/>
    <w:rsid w:val="0003373C"/>
    <w:rsid w:val="000343E3"/>
    <w:rsid w:val="00034B7F"/>
    <w:rsid w:val="000355A4"/>
    <w:rsid w:val="00035A1B"/>
    <w:rsid w:val="0003683E"/>
    <w:rsid w:val="00036987"/>
    <w:rsid w:val="00036A81"/>
    <w:rsid w:val="00036FF6"/>
    <w:rsid w:val="000406D0"/>
    <w:rsid w:val="00041695"/>
    <w:rsid w:val="00043BC4"/>
    <w:rsid w:val="00044CFA"/>
    <w:rsid w:val="00045162"/>
    <w:rsid w:val="00047FC3"/>
    <w:rsid w:val="000501FC"/>
    <w:rsid w:val="0005381C"/>
    <w:rsid w:val="00054167"/>
    <w:rsid w:val="000543A4"/>
    <w:rsid w:val="00054677"/>
    <w:rsid w:val="00054A8C"/>
    <w:rsid w:val="0005512E"/>
    <w:rsid w:val="00055F58"/>
    <w:rsid w:val="0005612D"/>
    <w:rsid w:val="000602EF"/>
    <w:rsid w:val="00060672"/>
    <w:rsid w:val="00060F94"/>
    <w:rsid w:val="000620F9"/>
    <w:rsid w:val="00062854"/>
    <w:rsid w:val="000632EB"/>
    <w:rsid w:val="00066771"/>
    <w:rsid w:val="00070259"/>
    <w:rsid w:val="000707C7"/>
    <w:rsid w:val="00070EE2"/>
    <w:rsid w:val="00071E28"/>
    <w:rsid w:val="00074589"/>
    <w:rsid w:val="00074F22"/>
    <w:rsid w:val="000755AC"/>
    <w:rsid w:val="0007601D"/>
    <w:rsid w:val="00076AAB"/>
    <w:rsid w:val="00077DC9"/>
    <w:rsid w:val="000809F9"/>
    <w:rsid w:val="00080BAC"/>
    <w:rsid w:val="00080CD4"/>
    <w:rsid w:val="000819E9"/>
    <w:rsid w:val="00082BF5"/>
    <w:rsid w:val="0008473F"/>
    <w:rsid w:val="00086286"/>
    <w:rsid w:val="00086FFD"/>
    <w:rsid w:val="00087595"/>
    <w:rsid w:val="000879E0"/>
    <w:rsid w:val="000912F9"/>
    <w:rsid w:val="0009213C"/>
    <w:rsid w:val="00092556"/>
    <w:rsid w:val="00092792"/>
    <w:rsid w:val="00095E01"/>
    <w:rsid w:val="000A005F"/>
    <w:rsid w:val="000A0FFD"/>
    <w:rsid w:val="000A2490"/>
    <w:rsid w:val="000A2980"/>
    <w:rsid w:val="000A2A8E"/>
    <w:rsid w:val="000A3325"/>
    <w:rsid w:val="000A34E5"/>
    <w:rsid w:val="000A3A9A"/>
    <w:rsid w:val="000A5766"/>
    <w:rsid w:val="000A64D7"/>
    <w:rsid w:val="000A6999"/>
    <w:rsid w:val="000A6FF2"/>
    <w:rsid w:val="000A703A"/>
    <w:rsid w:val="000A75FB"/>
    <w:rsid w:val="000A794C"/>
    <w:rsid w:val="000B1316"/>
    <w:rsid w:val="000B221B"/>
    <w:rsid w:val="000B3633"/>
    <w:rsid w:val="000B470E"/>
    <w:rsid w:val="000B485F"/>
    <w:rsid w:val="000B4FB9"/>
    <w:rsid w:val="000B5198"/>
    <w:rsid w:val="000B5236"/>
    <w:rsid w:val="000B72C6"/>
    <w:rsid w:val="000B784E"/>
    <w:rsid w:val="000B7C06"/>
    <w:rsid w:val="000C0ED5"/>
    <w:rsid w:val="000C2095"/>
    <w:rsid w:val="000C2528"/>
    <w:rsid w:val="000C26E5"/>
    <w:rsid w:val="000C32A2"/>
    <w:rsid w:val="000C4018"/>
    <w:rsid w:val="000C54EF"/>
    <w:rsid w:val="000C5C3A"/>
    <w:rsid w:val="000C617B"/>
    <w:rsid w:val="000C66E9"/>
    <w:rsid w:val="000C73FE"/>
    <w:rsid w:val="000C75A4"/>
    <w:rsid w:val="000C782B"/>
    <w:rsid w:val="000C7A17"/>
    <w:rsid w:val="000C7EB4"/>
    <w:rsid w:val="000D0DF0"/>
    <w:rsid w:val="000D208C"/>
    <w:rsid w:val="000D2D10"/>
    <w:rsid w:val="000D319E"/>
    <w:rsid w:val="000D31A8"/>
    <w:rsid w:val="000D54DD"/>
    <w:rsid w:val="000D604C"/>
    <w:rsid w:val="000D6254"/>
    <w:rsid w:val="000D789C"/>
    <w:rsid w:val="000E13BF"/>
    <w:rsid w:val="000E1BD5"/>
    <w:rsid w:val="000E1C1D"/>
    <w:rsid w:val="000E1ED5"/>
    <w:rsid w:val="000E2FDB"/>
    <w:rsid w:val="000E43B6"/>
    <w:rsid w:val="000E47AB"/>
    <w:rsid w:val="000E552B"/>
    <w:rsid w:val="000E6E61"/>
    <w:rsid w:val="000F0104"/>
    <w:rsid w:val="000F021F"/>
    <w:rsid w:val="000F0FC4"/>
    <w:rsid w:val="000F1547"/>
    <w:rsid w:val="000F16B8"/>
    <w:rsid w:val="000F2740"/>
    <w:rsid w:val="000F3B16"/>
    <w:rsid w:val="000F4683"/>
    <w:rsid w:val="000F4884"/>
    <w:rsid w:val="000F5A7D"/>
    <w:rsid w:val="000F62D7"/>
    <w:rsid w:val="001015A1"/>
    <w:rsid w:val="001017AA"/>
    <w:rsid w:val="00102A88"/>
    <w:rsid w:val="00102FF4"/>
    <w:rsid w:val="001043E5"/>
    <w:rsid w:val="00104A61"/>
    <w:rsid w:val="00105F01"/>
    <w:rsid w:val="00106219"/>
    <w:rsid w:val="0010755D"/>
    <w:rsid w:val="00113311"/>
    <w:rsid w:val="00113593"/>
    <w:rsid w:val="0011587C"/>
    <w:rsid w:val="001159D7"/>
    <w:rsid w:val="001206D9"/>
    <w:rsid w:val="00120ED5"/>
    <w:rsid w:val="00120F1D"/>
    <w:rsid w:val="00121752"/>
    <w:rsid w:val="00121A35"/>
    <w:rsid w:val="00122C6E"/>
    <w:rsid w:val="00125601"/>
    <w:rsid w:val="001259CD"/>
    <w:rsid w:val="00125FB6"/>
    <w:rsid w:val="001260D7"/>
    <w:rsid w:val="00126400"/>
    <w:rsid w:val="001266C1"/>
    <w:rsid w:val="00130689"/>
    <w:rsid w:val="00130C9E"/>
    <w:rsid w:val="00131138"/>
    <w:rsid w:val="001326D6"/>
    <w:rsid w:val="001327B0"/>
    <w:rsid w:val="00133AB0"/>
    <w:rsid w:val="0013463D"/>
    <w:rsid w:val="00140076"/>
    <w:rsid w:val="00140C88"/>
    <w:rsid w:val="00140F17"/>
    <w:rsid w:val="001412A2"/>
    <w:rsid w:val="00142612"/>
    <w:rsid w:val="001429E8"/>
    <w:rsid w:val="00144689"/>
    <w:rsid w:val="00144835"/>
    <w:rsid w:val="00144B8B"/>
    <w:rsid w:val="0014598E"/>
    <w:rsid w:val="001474D4"/>
    <w:rsid w:val="00153195"/>
    <w:rsid w:val="001536D1"/>
    <w:rsid w:val="00156265"/>
    <w:rsid w:val="0015721D"/>
    <w:rsid w:val="00157DB0"/>
    <w:rsid w:val="0016118A"/>
    <w:rsid w:val="0016181B"/>
    <w:rsid w:val="001623C1"/>
    <w:rsid w:val="0016464A"/>
    <w:rsid w:val="00166139"/>
    <w:rsid w:val="00166661"/>
    <w:rsid w:val="00167327"/>
    <w:rsid w:val="00167667"/>
    <w:rsid w:val="00170484"/>
    <w:rsid w:val="001710F1"/>
    <w:rsid w:val="0017190B"/>
    <w:rsid w:val="00173563"/>
    <w:rsid w:val="001758A1"/>
    <w:rsid w:val="00177D33"/>
    <w:rsid w:val="001806F4"/>
    <w:rsid w:val="00180F7A"/>
    <w:rsid w:val="0018150D"/>
    <w:rsid w:val="001827AB"/>
    <w:rsid w:val="00182DBC"/>
    <w:rsid w:val="00184240"/>
    <w:rsid w:val="00184A98"/>
    <w:rsid w:val="00185AD2"/>
    <w:rsid w:val="00187149"/>
    <w:rsid w:val="00190572"/>
    <w:rsid w:val="001914A6"/>
    <w:rsid w:val="00192233"/>
    <w:rsid w:val="00193CE6"/>
    <w:rsid w:val="00194749"/>
    <w:rsid w:val="00194BA2"/>
    <w:rsid w:val="0019519A"/>
    <w:rsid w:val="001A0C87"/>
    <w:rsid w:val="001A0E03"/>
    <w:rsid w:val="001A2315"/>
    <w:rsid w:val="001A26B7"/>
    <w:rsid w:val="001A29EC"/>
    <w:rsid w:val="001A2EB9"/>
    <w:rsid w:val="001A36BA"/>
    <w:rsid w:val="001A3F18"/>
    <w:rsid w:val="001A6E0F"/>
    <w:rsid w:val="001A7582"/>
    <w:rsid w:val="001B0BC1"/>
    <w:rsid w:val="001B0C5C"/>
    <w:rsid w:val="001B12D5"/>
    <w:rsid w:val="001B1589"/>
    <w:rsid w:val="001B1748"/>
    <w:rsid w:val="001B241C"/>
    <w:rsid w:val="001B3ED8"/>
    <w:rsid w:val="001B54DD"/>
    <w:rsid w:val="001B64C1"/>
    <w:rsid w:val="001B6C09"/>
    <w:rsid w:val="001B798E"/>
    <w:rsid w:val="001B7D34"/>
    <w:rsid w:val="001C0578"/>
    <w:rsid w:val="001C058C"/>
    <w:rsid w:val="001C0B2B"/>
    <w:rsid w:val="001C1278"/>
    <w:rsid w:val="001C1483"/>
    <w:rsid w:val="001C2382"/>
    <w:rsid w:val="001C3813"/>
    <w:rsid w:val="001C4114"/>
    <w:rsid w:val="001C4139"/>
    <w:rsid w:val="001C55C5"/>
    <w:rsid w:val="001C5F7E"/>
    <w:rsid w:val="001C6889"/>
    <w:rsid w:val="001C6CF9"/>
    <w:rsid w:val="001C726C"/>
    <w:rsid w:val="001C7855"/>
    <w:rsid w:val="001C7A36"/>
    <w:rsid w:val="001D0010"/>
    <w:rsid w:val="001D05DC"/>
    <w:rsid w:val="001D1050"/>
    <w:rsid w:val="001D1479"/>
    <w:rsid w:val="001D1A32"/>
    <w:rsid w:val="001D3846"/>
    <w:rsid w:val="001D3FA3"/>
    <w:rsid w:val="001D42E2"/>
    <w:rsid w:val="001D435A"/>
    <w:rsid w:val="001D4872"/>
    <w:rsid w:val="001D5321"/>
    <w:rsid w:val="001D6EF1"/>
    <w:rsid w:val="001D73B8"/>
    <w:rsid w:val="001D7457"/>
    <w:rsid w:val="001D759A"/>
    <w:rsid w:val="001D7ABC"/>
    <w:rsid w:val="001E223C"/>
    <w:rsid w:val="001E25CF"/>
    <w:rsid w:val="001E346A"/>
    <w:rsid w:val="001E4FBD"/>
    <w:rsid w:val="001E6580"/>
    <w:rsid w:val="001E717E"/>
    <w:rsid w:val="001F0A62"/>
    <w:rsid w:val="001F19FE"/>
    <w:rsid w:val="001F1B6E"/>
    <w:rsid w:val="001F2350"/>
    <w:rsid w:val="001F2A2F"/>
    <w:rsid w:val="001F3376"/>
    <w:rsid w:val="001F35F4"/>
    <w:rsid w:val="001F36F5"/>
    <w:rsid w:val="001F4339"/>
    <w:rsid w:val="001F492C"/>
    <w:rsid w:val="001F49D9"/>
    <w:rsid w:val="001F4F5C"/>
    <w:rsid w:val="001F656E"/>
    <w:rsid w:val="001F6680"/>
    <w:rsid w:val="001F795B"/>
    <w:rsid w:val="002007F4"/>
    <w:rsid w:val="0020098E"/>
    <w:rsid w:val="00200C7B"/>
    <w:rsid w:val="00202768"/>
    <w:rsid w:val="00203525"/>
    <w:rsid w:val="00205DE2"/>
    <w:rsid w:val="00206A4C"/>
    <w:rsid w:val="00207053"/>
    <w:rsid w:val="00210C25"/>
    <w:rsid w:val="00210EC9"/>
    <w:rsid w:val="0021187C"/>
    <w:rsid w:val="0021295E"/>
    <w:rsid w:val="00214D9D"/>
    <w:rsid w:val="00215417"/>
    <w:rsid w:val="00217A22"/>
    <w:rsid w:val="00217CEF"/>
    <w:rsid w:val="00220B20"/>
    <w:rsid w:val="00220ECD"/>
    <w:rsid w:val="0022135A"/>
    <w:rsid w:val="0022147C"/>
    <w:rsid w:val="002234A2"/>
    <w:rsid w:val="00224543"/>
    <w:rsid w:val="00225805"/>
    <w:rsid w:val="00226A0A"/>
    <w:rsid w:val="00227A33"/>
    <w:rsid w:val="0023249B"/>
    <w:rsid w:val="00232BAB"/>
    <w:rsid w:val="002334CC"/>
    <w:rsid w:val="00234E66"/>
    <w:rsid w:val="002354AF"/>
    <w:rsid w:val="002366D4"/>
    <w:rsid w:val="00236844"/>
    <w:rsid w:val="00236C70"/>
    <w:rsid w:val="00236D89"/>
    <w:rsid w:val="002402AB"/>
    <w:rsid w:val="002421E9"/>
    <w:rsid w:val="00243426"/>
    <w:rsid w:val="002435CA"/>
    <w:rsid w:val="002442F5"/>
    <w:rsid w:val="0024466F"/>
    <w:rsid w:val="0024605D"/>
    <w:rsid w:val="0024675F"/>
    <w:rsid w:val="00247845"/>
    <w:rsid w:val="00250428"/>
    <w:rsid w:val="0025054A"/>
    <w:rsid w:val="00250DE1"/>
    <w:rsid w:val="00252159"/>
    <w:rsid w:val="00252510"/>
    <w:rsid w:val="00252A5D"/>
    <w:rsid w:val="00253484"/>
    <w:rsid w:val="00253486"/>
    <w:rsid w:val="0025409A"/>
    <w:rsid w:val="00254BA1"/>
    <w:rsid w:val="00255050"/>
    <w:rsid w:val="0025600F"/>
    <w:rsid w:val="00256FB7"/>
    <w:rsid w:val="0026050E"/>
    <w:rsid w:val="002609CC"/>
    <w:rsid w:val="0026152E"/>
    <w:rsid w:val="0026175D"/>
    <w:rsid w:val="00262C51"/>
    <w:rsid w:val="00262CC8"/>
    <w:rsid w:val="0026332A"/>
    <w:rsid w:val="00263C0C"/>
    <w:rsid w:val="00263C27"/>
    <w:rsid w:val="00263EAF"/>
    <w:rsid w:val="00264F47"/>
    <w:rsid w:val="00266B9E"/>
    <w:rsid w:val="00267D37"/>
    <w:rsid w:val="002700C2"/>
    <w:rsid w:val="0027015D"/>
    <w:rsid w:val="00270259"/>
    <w:rsid w:val="00270FF0"/>
    <w:rsid w:val="0027298F"/>
    <w:rsid w:val="00272FD4"/>
    <w:rsid w:val="00273D53"/>
    <w:rsid w:val="00274195"/>
    <w:rsid w:val="00274ECE"/>
    <w:rsid w:val="00275001"/>
    <w:rsid w:val="00275187"/>
    <w:rsid w:val="002767F4"/>
    <w:rsid w:val="00276996"/>
    <w:rsid w:val="0028120B"/>
    <w:rsid w:val="002821F2"/>
    <w:rsid w:val="00283107"/>
    <w:rsid w:val="002833D8"/>
    <w:rsid w:val="00284573"/>
    <w:rsid w:val="00286711"/>
    <w:rsid w:val="00287E13"/>
    <w:rsid w:val="00291387"/>
    <w:rsid w:val="00291EEC"/>
    <w:rsid w:val="00292332"/>
    <w:rsid w:val="00292F24"/>
    <w:rsid w:val="00295798"/>
    <w:rsid w:val="00297B78"/>
    <w:rsid w:val="002A0455"/>
    <w:rsid w:val="002A0AFE"/>
    <w:rsid w:val="002A161E"/>
    <w:rsid w:val="002A1F92"/>
    <w:rsid w:val="002A3ACF"/>
    <w:rsid w:val="002A3C93"/>
    <w:rsid w:val="002A6206"/>
    <w:rsid w:val="002A637A"/>
    <w:rsid w:val="002A73C0"/>
    <w:rsid w:val="002B10EF"/>
    <w:rsid w:val="002B125D"/>
    <w:rsid w:val="002B1933"/>
    <w:rsid w:val="002B1C06"/>
    <w:rsid w:val="002B21EA"/>
    <w:rsid w:val="002B287D"/>
    <w:rsid w:val="002B3AC8"/>
    <w:rsid w:val="002B44DF"/>
    <w:rsid w:val="002B4A0B"/>
    <w:rsid w:val="002B4C90"/>
    <w:rsid w:val="002B4E67"/>
    <w:rsid w:val="002B6C9A"/>
    <w:rsid w:val="002B6F26"/>
    <w:rsid w:val="002B74C0"/>
    <w:rsid w:val="002B7A0C"/>
    <w:rsid w:val="002B7C8B"/>
    <w:rsid w:val="002B7CCE"/>
    <w:rsid w:val="002C01C2"/>
    <w:rsid w:val="002C2869"/>
    <w:rsid w:val="002C3AE1"/>
    <w:rsid w:val="002C46A8"/>
    <w:rsid w:val="002C4F1B"/>
    <w:rsid w:val="002C5928"/>
    <w:rsid w:val="002C6D36"/>
    <w:rsid w:val="002C7437"/>
    <w:rsid w:val="002D07B5"/>
    <w:rsid w:val="002D1F6F"/>
    <w:rsid w:val="002D2538"/>
    <w:rsid w:val="002D2FC6"/>
    <w:rsid w:val="002D4642"/>
    <w:rsid w:val="002E00DE"/>
    <w:rsid w:val="002E0620"/>
    <w:rsid w:val="002E098C"/>
    <w:rsid w:val="002E0DED"/>
    <w:rsid w:val="002E0F7A"/>
    <w:rsid w:val="002E26B5"/>
    <w:rsid w:val="002E3CAF"/>
    <w:rsid w:val="002E4169"/>
    <w:rsid w:val="002E4808"/>
    <w:rsid w:val="002E4C47"/>
    <w:rsid w:val="002E5859"/>
    <w:rsid w:val="002E6C8D"/>
    <w:rsid w:val="002F06A8"/>
    <w:rsid w:val="002F085A"/>
    <w:rsid w:val="002F132A"/>
    <w:rsid w:val="002F15A7"/>
    <w:rsid w:val="002F1652"/>
    <w:rsid w:val="002F315E"/>
    <w:rsid w:val="002F381B"/>
    <w:rsid w:val="002F38BD"/>
    <w:rsid w:val="002F3B7B"/>
    <w:rsid w:val="002F54B0"/>
    <w:rsid w:val="002F6118"/>
    <w:rsid w:val="002F6F48"/>
    <w:rsid w:val="002F7977"/>
    <w:rsid w:val="002F7C15"/>
    <w:rsid w:val="00300048"/>
    <w:rsid w:val="00300D2F"/>
    <w:rsid w:val="00303A9B"/>
    <w:rsid w:val="00305F0A"/>
    <w:rsid w:val="00307E3F"/>
    <w:rsid w:val="00307F4D"/>
    <w:rsid w:val="00311954"/>
    <w:rsid w:val="00312A99"/>
    <w:rsid w:val="003147BA"/>
    <w:rsid w:val="0031529F"/>
    <w:rsid w:val="00315F3F"/>
    <w:rsid w:val="00317D81"/>
    <w:rsid w:val="00320DDC"/>
    <w:rsid w:val="00323F44"/>
    <w:rsid w:val="00324BF0"/>
    <w:rsid w:val="003251D7"/>
    <w:rsid w:val="00326316"/>
    <w:rsid w:val="00327DE2"/>
    <w:rsid w:val="003305C0"/>
    <w:rsid w:val="00331F6F"/>
    <w:rsid w:val="0033278F"/>
    <w:rsid w:val="00333AF3"/>
    <w:rsid w:val="00333FFE"/>
    <w:rsid w:val="00334012"/>
    <w:rsid w:val="003346A9"/>
    <w:rsid w:val="00335175"/>
    <w:rsid w:val="003358ED"/>
    <w:rsid w:val="0033601C"/>
    <w:rsid w:val="0033690C"/>
    <w:rsid w:val="00336C32"/>
    <w:rsid w:val="00337DD6"/>
    <w:rsid w:val="00337F2D"/>
    <w:rsid w:val="0034148F"/>
    <w:rsid w:val="00341CBD"/>
    <w:rsid w:val="00342A27"/>
    <w:rsid w:val="00342A45"/>
    <w:rsid w:val="0034306C"/>
    <w:rsid w:val="00344263"/>
    <w:rsid w:val="003456F2"/>
    <w:rsid w:val="00346037"/>
    <w:rsid w:val="003463BF"/>
    <w:rsid w:val="003464D2"/>
    <w:rsid w:val="00347DA0"/>
    <w:rsid w:val="003518F9"/>
    <w:rsid w:val="0035236D"/>
    <w:rsid w:val="00352AFD"/>
    <w:rsid w:val="0035386C"/>
    <w:rsid w:val="00353BBA"/>
    <w:rsid w:val="00354150"/>
    <w:rsid w:val="00354B7C"/>
    <w:rsid w:val="003557A1"/>
    <w:rsid w:val="003561C8"/>
    <w:rsid w:val="003563E9"/>
    <w:rsid w:val="00362C45"/>
    <w:rsid w:val="00362C7E"/>
    <w:rsid w:val="00363270"/>
    <w:rsid w:val="003638DF"/>
    <w:rsid w:val="00363BAB"/>
    <w:rsid w:val="00365D63"/>
    <w:rsid w:val="003662AE"/>
    <w:rsid w:val="003667AE"/>
    <w:rsid w:val="00367791"/>
    <w:rsid w:val="00371CDC"/>
    <w:rsid w:val="00373BEE"/>
    <w:rsid w:val="00373DC9"/>
    <w:rsid w:val="00373F56"/>
    <w:rsid w:val="00374F2A"/>
    <w:rsid w:val="00375155"/>
    <w:rsid w:val="003828C6"/>
    <w:rsid w:val="003836FC"/>
    <w:rsid w:val="0038425F"/>
    <w:rsid w:val="00385FBD"/>
    <w:rsid w:val="00386BC4"/>
    <w:rsid w:val="00386F3C"/>
    <w:rsid w:val="00387F48"/>
    <w:rsid w:val="0039181F"/>
    <w:rsid w:val="003921AE"/>
    <w:rsid w:val="003930D4"/>
    <w:rsid w:val="00393569"/>
    <w:rsid w:val="003938E9"/>
    <w:rsid w:val="003946D1"/>
    <w:rsid w:val="003948F7"/>
    <w:rsid w:val="00395308"/>
    <w:rsid w:val="00396558"/>
    <w:rsid w:val="00397D96"/>
    <w:rsid w:val="003A05C2"/>
    <w:rsid w:val="003A3E8B"/>
    <w:rsid w:val="003A6189"/>
    <w:rsid w:val="003A692F"/>
    <w:rsid w:val="003A73D8"/>
    <w:rsid w:val="003A7CD3"/>
    <w:rsid w:val="003B017B"/>
    <w:rsid w:val="003B0CCF"/>
    <w:rsid w:val="003B1AAA"/>
    <w:rsid w:val="003B2EC6"/>
    <w:rsid w:val="003B3561"/>
    <w:rsid w:val="003B35B1"/>
    <w:rsid w:val="003B5A7D"/>
    <w:rsid w:val="003B76BE"/>
    <w:rsid w:val="003B7778"/>
    <w:rsid w:val="003C0074"/>
    <w:rsid w:val="003C05CE"/>
    <w:rsid w:val="003C0882"/>
    <w:rsid w:val="003C0C97"/>
    <w:rsid w:val="003C1867"/>
    <w:rsid w:val="003C2547"/>
    <w:rsid w:val="003C3EAD"/>
    <w:rsid w:val="003C4062"/>
    <w:rsid w:val="003C48A9"/>
    <w:rsid w:val="003C54AE"/>
    <w:rsid w:val="003C5EF8"/>
    <w:rsid w:val="003C6168"/>
    <w:rsid w:val="003C7632"/>
    <w:rsid w:val="003C7C7D"/>
    <w:rsid w:val="003D0E49"/>
    <w:rsid w:val="003D2AAC"/>
    <w:rsid w:val="003D3CFE"/>
    <w:rsid w:val="003D3E81"/>
    <w:rsid w:val="003D55FC"/>
    <w:rsid w:val="003D639C"/>
    <w:rsid w:val="003D753D"/>
    <w:rsid w:val="003D7EEA"/>
    <w:rsid w:val="003E1071"/>
    <w:rsid w:val="003E13C2"/>
    <w:rsid w:val="003E24F4"/>
    <w:rsid w:val="003E2F8E"/>
    <w:rsid w:val="003E3254"/>
    <w:rsid w:val="003E33EE"/>
    <w:rsid w:val="003E3B42"/>
    <w:rsid w:val="003E493A"/>
    <w:rsid w:val="003E4AB6"/>
    <w:rsid w:val="003E4E91"/>
    <w:rsid w:val="003E5465"/>
    <w:rsid w:val="003E5B8C"/>
    <w:rsid w:val="003E6465"/>
    <w:rsid w:val="003E654F"/>
    <w:rsid w:val="003E788E"/>
    <w:rsid w:val="003E7D93"/>
    <w:rsid w:val="003E7E45"/>
    <w:rsid w:val="003F051A"/>
    <w:rsid w:val="003F1DD2"/>
    <w:rsid w:val="003F2A95"/>
    <w:rsid w:val="003F3F6A"/>
    <w:rsid w:val="003F411E"/>
    <w:rsid w:val="003F5191"/>
    <w:rsid w:val="003F5516"/>
    <w:rsid w:val="003F6E42"/>
    <w:rsid w:val="003F7DF1"/>
    <w:rsid w:val="00402A2C"/>
    <w:rsid w:val="00402D0C"/>
    <w:rsid w:val="00402FEB"/>
    <w:rsid w:val="0040348C"/>
    <w:rsid w:val="00403D9C"/>
    <w:rsid w:val="0040585F"/>
    <w:rsid w:val="0040597A"/>
    <w:rsid w:val="00406726"/>
    <w:rsid w:val="004077C4"/>
    <w:rsid w:val="0040781D"/>
    <w:rsid w:val="004104BC"/>
    <w:rsid w:val="004107E7"/>
    <w:rsid w:val="00410D1B"/>
    <w:rsid w:val="004111BF"/>
    <w:rsid w:val="00411781"/>
    <w:rsid w:val="00414F42"/>
    <w:rsid w:val="004168E3"/>
    <w:rsid w:val="0041794A"/>
    <w:rsid w:val="00417F0A"/>
    <w:rsid w:val="004202D7"/>
    <w:rsid w:val="00420D95"/>
    <w:rsid w:val="00421CBD"/>
    <w:rsid w:val="00423EA4"/>
    <w:rsid w:val="00424475"/>
    <w:rsid w:val="00424F73"/>
    <w:rsid w:val="00424F74"/>
    <w:rsid w:val="00425393"/>
    <w:rsid w:val="00425A80"/>
    <w:rsid w:val="00425AD7"/>
    <w:rsid w:val="004268B5"/>
    <w:rsid w:val="0042782B"/>
    <w:rsid w:val="004279D1"/>
    <w:rsid w:val="0043147E"/>
    <w:rsid w:val="0043315B"/>
    <w:rsid w:val="00433218"/>
    <w:rsid w:val="004332EA"/>
    <w:rsid w:val="004334E9"/>
    <w:rsid w:val="00433619"/>
    <w:rsid w:val="00434290"/>
    <w:rsid w:val="0044138D"/>
    <w:rsid w:val="0044168E"/>
    <w:rsid w:val="00442522"/>
    <w:rsid w:val="004439DC"/>
    <w:rsid w:val="004456C5"/>
    <w:rsid w:val="00450980"/>
    <w:rsid w:val="0045146B"/>
    <w:rsid w:val="00451CAD"/>
    <w:rsid w:val="004526B9"/>
    <w:rsid w:val="00452DA8"/>
    <w:rsid w:val="00453542"/>
    <w:rsid w:val="00453689"/>
    <w:rsid w:val="0045394E"/>
    <w:rsid w:val="00454C9A"/>
    <w:rsid w:val="00455196"/>
    <w:rsid w:val="0045646A"/>
    <w:rsid w:val="004609F4"/>
    <w:rsid w:val="00460CE3"/>
    <w:rsid w:val="00460DB2"/>
    <w:rsid w:val="00460F5A"/>
    <w:rsid w:val="00463CE0"/>
    <w:rsid w:val="00463E91"/>
    <w:rsid w:val="00464898"/>
    <w:rsid w:val="00465823"/>
    <w:rsid w:val="00466B9D"/>
    <w:rsid w:val="00466CAF"/>
    <w:rsid w:val="00466E2A"/>
    <w:rsid w:val="004672FF"/>
    <w:rsid w:val="004712A7"/>
    <w:rsid w:val="004716A5"/>
    <w:rsid w:val="00472499"/>
    <w:rsid w:val="00473111"/>
    <w:rsid w:val="004736EB"/>
    <w:rsid w:val="00475C19"/>
    <w:rsid w:val="00476DE5"/>
    <w:rsid w:val="0048031C"/>
    <w:rsid w:val="00484B19"/>
    <w:rsid w:val="00485322"/>
    <w:rsid w:val="00485B1E"/>
    <w:rsid w:val="004873D9"/>
    <w:rsid w:val="0049016B"/>
    <w:rsid w:val="004930D6"/>
    <w:rsid w:val="00495453"/>
    <w:rsid w:val="0049574D"/>
    <w:rsid w:val="00495A2D"/>
    <w:rsid w:val="00495CC4"/>
    <w:rsid w:val="00496827"/>
    <w:rsid w:val="00497097"/>
    <w:rsid w:val="00497794"/>
    <w:rsid w:val="004A264D"/>
    <w:rsid w:val="004A2D51"/>
    <w:rsid w:val="004A43E1"/>
    <w:rsid w:val="004A43EB"/>
    <w:rsid w:val="004A651F"/>
    <w:rsid w:val="004A69B1"/>
    <w:rsid w:val="004A7E9D"/>
    <w:rsid w:val="004B004C"/>
    <w:rsid w:val="004B023E"/>
    <w:rsid w:val="004B0D16"/>
    <w:rsid w:val="004B1C76"/>
    <w:rsid w:val="004B33E6"/>
    <w:rsid w:val="004B454A"/>
    <w:rsid w:val="004B45BD"/>
    <w:rsid w:val="004B47E4"/>
    <w:rsid w:val="004B4C3A"/>
    <w:rsid w:val="004B4D77"/>
    <w:rsid w:val="004B5AD2"/>
    <w:rsid w:val="004B7253"/>
    <w:rsid w:val="004B7C88"/>
    <w:rsid w:val="004C033E"/>
    <w:rsid w:val="004C0370"/>
    <w:rsid w:val="004C0B9A"/>
    <w:rsid w:val="004C0E37"/>
    <w:rsid w:val="004C25F5"/>
    <w:rsid w:val="004C2BF0"/>
    <w:rsid w:val="004C35D1"/>
    <w:rsid w:val="004C4D97"/>
    <w:rsid w:val="004C50AB"/>
    <w:rsid w:val="004C5ED0"/>
    <w:rsid w:val="004C6203"/>
    <w:rsid w:val="004C641B"/>
    <w:rsid w:val="004C646A"/>
    <w:rsid w:val="004D0861"/>
    <w:rsid w:val="004D08EE"/>
    <w:rsid w:val="004D14E1"/>
    <w:rsid w:val="004D1ABB"/>
    <w:rsid w:val="004D1E03"/>
    <w:rsid w:val="004D2636"/>
    <w:rsid w:val="004D3B03"/>
    <w:rsid w:val="004D6923"/>
    <w:rsid w:val="004D71B2"/>
    <w:rsid w:val="004D7720"/>
    <w:rsid w:val="004D7FE3"/>
    <w:rsid w:val="004E13F6"/>
    <w:rsid w:val="004E218B"/>
    <w:rsid w:val="004E3716"/>
    <w:rsid w:val="004E5389"/>
    <w:rsid w:val="004E6770"/>
    <w:rsid w:val="004E7807"/>
    <w:rsid w:val="004E7E08"/>
    <w:rsid w:val="004F093B"/>
    <w:rsid w:val="004F0ACE"/>
    <w:rsid w:val="004F4A77"/>
    <w:rsid w:val="004F521F"/>
    <w:rsid w:val="004F5351"/>
    <w:rsid w:val="004F5B0D"/>
    <w:rsid w:val="004F66FE"/>
    <w:rsid w:val="00503C51"/>
    <w:rsid w:val="00503F90"/>
    <w:rsid w:val="00504014"/>
    <w:rsid w:val="0050510A"/>
    <w:rsid w:val="0050559F"/>
    <w:rsid w:val="00505937"/>
    <w:rsid w:val="00506AC8"/>
    <w:rsid w:val="00507E07"/>
    <w:rsid w:val="00507F37"/>
    <w:rsid w:val="005114B6"/>
    <w:rsid w:val="0051226C"/>
    <w:rsid w:val="0051285C"/>
    <w:rsid w:val="00512F02"/>
    <w:rsid w:val="00513572"/>
    <w:rsid w:val="00514820"/>
    <w:rsid w:val="005151BB"/>
    <w:rsid w:val="005156B5"/>
    <w:rsid w:val="00515A33"/>
    <w:rsid w:val="00515B57"/>
    <w:rsid w:val="005171FB"/>
    <w:rsid w:val="00521BCF"/>
    <w:rsid w:val="00522620"/>
    <w:rsid w:val="005272C9"/>
    <w:rsid w:val="0053068D"/>
    <w:rsid w:val="00530C45"/>
    <w:rsid w:val="005324F7"/>
    <w:rsid w:val="00532E72"/>
    <w:rsid w:val="00534DC9"/>
    <w:rsid w:val="005357BB"/>
    <w:rsid w:val="00535D21"/>
    <w:rsid w:val="005376C5"/>
    <w:rsid w:val="00537898"/>
    <w:rsid w:val="00537B4F"/>
    <w:rsid w:val="00537DCD"/>
    <w:rsid w:val="00540957"/>
    <w:rsid w:val="0054109C"/>
    <w:rsid w:val="00541567"/>
    <w:rsid w:val="00542999"/>
    <w:rsid w:val="00542AC3"/>
    <w:rsid w:val="00542CD5"/>
    <w:rsid w:val="00543282"/>
    <w:rsid w:val="00544965"/>
    <w:rsid w:val="00546262"/>
    <w:rsid w:val="005473AB"/>
    <w:rsid w:val="00550035"/>
    <w:rsid w:val="00550527"/>
    <w:rsid w:val="0055068A"/>
    <w:rsid w:val="00550708"/>
    <w:rsid w:val="005507BD"/>
    <w:rsid w:val="00550815"/>
    <w:rsid w:val="00551014"/>
    <w:rsid w:val="00551467"/>
    <w:rsid w:val="00552301"/>
    <w:rsid w:val="0055342E"/>
    <w:rsid w:val="005541BA"/>
    <w:rsid w:val="00554C88"/>
    <w:rsid w:val="00556ADC"/>
    <w:rsid w:val="005579C4"/>
    <w:rsid w:val="00557A72"/>
    <w:rsid w:val="00561A94"/>
    <w:rsid w:val="005627FC"/>
    <w:rsid w:val="0056456C"/>
    <w:rsid w:val="0056548B"/>
    <w:rsid w:val="005659F2"/>
    <w:rsid w:val="00565B78"/>
    <w:rsid w:val="005678A6"/>
    <w:rsid w:val="00567B94"/>
    <w:rsid w:val="00567E42"/>
    <w:rsid w:val="0057169E"/>
    <w:rsid w:val="0057309A"/>
    <w:rsid w:val="00573929"/>
    <w:rsid w:val="005747D3"/>
    <w:rsid w:val="00575BB2"/>
    <w:rsid w:val="005760C8"/>
    <w:rsid w:val="0057680F"/>
    <w:rsid w:val="0058091D"/>
    <w:rsid w:val="00581D25"/>
    <w:rsid w:val="005851C6"/>
    <w:rsid w:val="00590835"/>
    <w:rsid w:val="00590CAF"/>
    <w:rsid w:val="005910A5"/>
    <w:rsid w:val="00591851"/>
    <w:rsid w:val="00591E95"/>
    <w:rsid w:val="00592716"/>
    <w:rsid w:val="005929DE"/>
    <w:rsid w:val="00592D49"/>
    <w:rsid w:val="00592EE1"/>
    <w:rsid w:val="005943D2"/>
    <w:rsid w:val="00595031"/>
    <w:rsid w:val="005953A9"/>
    <w:rsid w:val="00596E13"/>
    <w:rsid w:val="00597171"/>
    <w:rsid w:val="00597C12"/>
    <w:rsid w:val="005A0EA3"/>
    <w:rsid w:val="005A2054"/>
    <w:rsid w:val="005A2084"/>
    <w:rsid w:val="005A4045"/>
    <w:rsid w:val="005A5A72"/>
    <w:rsid w:val="005A76D4"/>
    <w:rsid w:val="005B07D4"/>
    <w:rsid w:val="005B184F"/>
    <w:rsid w:val="005B1D3E"/>
    <w:rsid w:val="005B25FC"/>
    <w:rsid w:val="005B2ED8"/>
    <w:rsid w:val="005B2FE6"/>
    <w:rsid w:val="005B4AE1"/>
    <w:rsid w:val="005B772E"/>
    <w:rsid w:val="005C0324"/>
    <w:rsid w:val="005C27B3"/>
    <w:rsid w:val="005C35FD"/>
    <w:rsid w:val="005C3F45"/>
    <w:rsid w:val="005C40E3"/>
    <w:rsid w:val="005C699D"/>
    <w:rsid w:val="005C6E93"/>
    <w:rsid w:val="005D137C"/>
    <w:rsid w:val="005D1675"/>
    <w:rsid w:val="005D20CE"/>
    <w:rsid w:val="005D5518"/>
    <w:rsid w:val="005D7974"/>
    <w:rsid w:val="005E0184"/>
    <w:rsid w:val="005E0365"/>
    <w:rsid w:val="005E0ED0"/>
    <w:rsid w:val="005E2674"/>
    <w:rsid w:val="005E43BC"/>
    <w:rsid w:val="005E6D46"/>
    <w:rsid w:val="005E77BF"/>
    <w:rsid w:val="005F0843"/>
    <w:rsid w:val="005F089A"/>
    <w:rsid w:val="005F1DF5"/>
    <w:rsid w:val="005F2E33"/>
    <w:rsid w:val="005F3BCA"/>
    <w:rsid w:val="005F3EFB"/>
    <w:rsid w:val="005F48EC"/>
    <w:rsid w:val="005F4C4E"/>
    <w:rsid w:val="00600462"/>
    <w:rsid w:val="00600724"/>
    <w:rsid w:val="00601293"/>
    <w:rsid w:val="006015A1"/>
    <w:rsid w:val="00601D44"/>
    <w:rsid w:val="00603AB3"/>
    <w:rsid w:val="00605798"/>
    <w:rsid w:val="00606CC3"/>
    <w:rsid w:val="006103D7"/>
    <w:rsid w:val="00611904"/>
    <w:rsid w:val="0061358A"/>
    <w:rsid w:val="00615C45"/>
    <w:rsid w:val="00616AFF"/>
    <w:rsid w:val="0061772A"/>
    <w:rsid w:val="00621285"/>
    <w:rsid w:val="00622914"/>
    <w:rsid w:val="0062478E"/>
    <w:rsid w:val="00626ECC"/>
    <w:rsid w:val="006272BF"/>
    <w:rsid w:val="00632C11"/>
    <w:rsid w:val="0063365F"/>
    <w:rsid w:val="006346A0"/>
    <w:rsid w:val="00634F6A"/>
    <w:rsid w:val="00636614"/>
    <w:rsid w:val="00641154"/>
    <w:rsid w:val="00642B74"/>
    <w:rsid w:val="00642DB7"/>
    <w:rsid w:val="006430F1"/>
    <w:rsid w:val="00643D32"/>
    <w:rsid w:val="00644DE7"/>
    <w:rsid w:val="00645DE6"/>
    <w:rsid w:val="00646DB6"/>
    <w:rsid w:val="00647FA6"/>
    <w:rsid w:val="00650220"/>
    <w:rsid w:val="0065155F"/>
    <w:rsid w:val="00651656"/>
    <w:rsid w:val="00651A8F"/>
    <w:rsid w:val="00652BEB"/>
    <w:rsid w:val="00652CA2"/>
    <w:rsid w:val="0065336F"/>
    <w:rsid w:val="00653AE8"/>
    <w:rsid w:val="0065409A"/>
    <w:rsid w:val="006549A9"/>
    <w:rsid w:val="00654BA5"/>
    <w:rsid w:val="00656B27"/>
    <w:rsid w:val="00656D7C"/>
    <w:rsid w:val="00657283"/>
    <w:rsid w:val="00657608"/>
    <w:rsid w:val="0066387F"/>
    <w:rsid w:val="00664068"/>
    <w:rsid w:val="00664109"/>
    <w:rsid w:val="00664A8B"/>
    <w:rsid w:val="00666B80"/>
    <w:rsid w:val="0067019F"/>
    <w:rsid w:val="00671D43"/>
    <w:rsid w:val="00671E22"/>
    <w:rsid w:val="00674AED"/>
    <w:rsid w:val="00674F69"/>
    <w:rsid w:val="00675B05"/>
    <w:rsid w:val="00676A96"/>
    <w:rsid w:val="00676D0C"/>
    <w:rsid w:val="00677764"/>
    <w:rsid w:val="00677956"/>
    <w:rsid w:val="00677B7E"/>
    <w:rsid w:val="0068010F"/>
    <w:rsid w:val="00682C45"/>
    <w:rsid w:val="006834AB"/>
    <w:rsid w:val="00685723"/>
    <w:rsid w:val="00686413"/>
    <w:rsid w:val="00686D24"/>
    <w:rsid w:val="00687CAF"/>
    <w:rsid w:val="00690601"/>
    <w:rsid w:val="00690899"/>
    <w:rsid w:val="006916D0"/>
    <w:rsid w:val="006946B9"/>
    <w:rsid w:val="006947D7"/>
    <w:rsid w:val="00694849"/>
    <w:rsid w:val="0069527A"/>
    <w:rsid w:val="0069584D"/>
    <w:rsid w:val="006A135B"/>
    <w:rsid w:val="006A13D6"/>
    <w:rsid w:val="006A3827"/>
    <w:rsid w:val="006A3844"/>
    <w:rsid w:val="006A5B86"/>
    <w:rsid w:val="006A70CD"/>
    <w:rsid w:val="006A723D"/>
    <w:rsid w:val="006B0F02"/>
    <w:rsid w:val="006B1005"/>
    <w:rsid w:val="006B23B0"/>
    <w:rsid w:val="006B4213"/>
    <w:rsid w:val="006B438A"/>
    <w:rsid w:val="006B46D9"/>
    <w:rsid w:val="006B69B8"/>
    <w:rsid w:val="006B6E67"/>
    <w:rsid w:val="006C0440"/>
    <w:rsid w:val="006C0CA8"/>
    <w:rsid w:val="006C0DBC"/>
    <w:rsid w:val="006C0FC2"/>
    <w:rsid w:val="006C101A"/>
    <w:rsid w:val="006C11C7"/>
    <w:rsid w:val="006C18AA"/>
    <w:rsid w:val="006C2989"/>
    <w:rsid w:val="006C30D5"/>
    <w:rsid w:val="006C317D"/>
    <w:rsid w:val="006C329D"/>
    <w:rsid w:val="006C43DD"/>
    <w:rsid w:val="006C47BD"/>
    <w:rsid w:val="006C4EDB"/>
    <w:rsid w:val="006C65E6"/>
    <w:rsid w:val="006D05D8"/>
    <w:rsid w:val="006D1E12"/>
    <w:rsid w:val="006D2F58"/>
    <w:rsid w:val="006D4134"/>
    <w:rsid w:val="006D417F"/>
    <w:rsid w:val="006D4974"/>
    <w:rsid w:val="006D5B94"/>
    <w:rsid w:val="006D78D0"/>
    <w:rsid w:val="006E0C03"/>
    <w:rsid w:val="006E25ED"/>
    <w:rsid w:val="006E494A"/>
    <w:rsid w:val="006E4C01"/>
    <w:rsid w:val="006E5268"/>
    <w:rsid w:val="006E5F09"/>
    <w:rsid w:val="006E6C43"/>
    <w:rsid w:val="006F0A11"/>
    <w:rsid w:val="006F2505"/>
    <w:rsid w:val="006F46AB"/>
    <w:rsid w:val="006F5181"/>
    <w:rsid w:val="006F51FF"/>
    <w:rsid w:val="006F62BC"/>
    <w:rsid w:val="006F6400"/>
    <w:rsid w:val="006F6E30"/>
    <w:rsid w:val="006F6E71"/>
    <w:rsid w:val="006F7131"/>
    <w:rsid w:val="006F7BB1"/>
    <w:rsid w:val="006F7F01"/>
    <w:rsid w:val="00701612"/>
    <w:rsid w:val="0070198D"/>
    <w:rsid w:val="00703775"/>
    <w:rsid w:val="00704A0E"/>
    <w:rsid w:val="007070A8"/>
    <w:rsid w:val="00710372"/>
    <w:rsid w:val="007104C3"/>
    <w:rsid w:val="007125F1"/>
    <w:rsid w:val="00712C2F"/>
    <w:rsid w:val="0071338F"/>
    <w:rsid w:val="00713C29"/>
    <w:rsid w:val="00714332"/>
    <w:rsid w:val="007154DF"/>
    <w:rsid w:val="00717DE1"/>
    <w:rsid w:val="0072183F"/>
    <w:rsid w:val="0072211B"/>
    <w:rsid w:val="00722F5C"/>
    <w:rsid w:val="00723019"/>
    <w:rsid w:val="00723576"/>
    <w:rsid w:val="00723FAC"/>
    <w:rsid w:val="007258FC"/>
    <w:rsid w:val="007263DD"/>
    <w:rsid w:val="00727241"/>
    <w:rsid w:val="00727F7B"/>
    <w:rsid w:val="00730533"/>
    <w:rsid w:val="00731312"/>
    <w:rsid w:val="007321A9"/>
    <w:rsid w:val="0073297C"/>
    <w:rsid w:val="00733155"/>
    <w:rsid w:val="0073343B"/>
    <w:rsid w:val="007339A7"/>
    <w:rsid w:val="007352C2"/>
    <w:rsid w:val="00737641"/>
    <w:rsid w:val="00741AA6"/>
    <w:rsid w:val="0074286D"/>
    <w:rsid w:val="007428DD"/>
    <w:rsid w:val="00744292"/>
    <w:rsid w:val="00744F35"/>
    <w:rsid w:val="007455D3"/>
    <w:rsid w:val="0074631E"/>
    <w:rsid w:val="00747C88"/>
    <w:rsid w:val="00750606"/>
    <w:rsid w:val="0075091E"/>
    <w:rsid w:val="00751472"/>
    <w:rsid w:val="007514FE"/>
    <w:rsid w:val="0075275A"/>
    <w:rsid w:val="00752C0A"/>
    <w:rsid w:val="00752C0B"/>
    <w:rsid w:val="00753435"/>
    <w:rsid w:val="007534CA"/>
    <w:rsid w:val="0075455B"/>
    <w:rsid w:val="0075459D"/>
    <w:rsid w:val="00755593"/>
    <w:rsid w:val="00755D83"/>
    <w:rsid w:val="007561CD"/>
    <w:rsid w:val="00756D26"/>
    <w:rsid w:val="00756F29"/>
    <w:rsid w:val="007570B2"/>
    <w:rsid w:val="00757C0E"/>
    <w:rsid w:val="00757C72"/>
    <w:rsid w:val="00757CC9"/>
    <w:rsid w:val="00761BFC"/>
    <w:rsid w:val="00762CD7"/>
    <w:rsid w:val="0076392B"/>
    <w:rsid w:val="00763C1E"/>
    <w:rsid w:val="00763FB1"/>
    <w:rsid w:val="0076577C"/>
    <w:rsid w:val="00767E05"/>
    <w:rsid w:val="00770269"/>
    <w:rsid w:val="007721A7"/>
    <w:rsid w:val="007728E2"/>
    <w:rsid w:val="00772EB3"/>
    <w:rsid w:val="00774267"/>
    <w:rsid w:val="00774AEE"/>
    <w:rsid w:val="00775C44"/>
    <w:rsid w:val="00780218"/>
    <w:rsid w:val="00780548"/>
    <w:rsid w:val="0078117D"/>
    <w:rsid w:val="007818EE"/>
    <w:rsid w:val="007839F6"/>
    <w:rsid w:val="00784FB3"/>
    <w:rsid w:val="00785E60"/>
    <w:rsid w:val="00787613"/>
    <w:rsid w:val="00792D12"/>
    <w:rsid w:val="00793616"/>
    <w:rsid w:val="00793779"/>
    <w:rsid w:val="0079423B"/>
    <w:rsid w:val="007943BC"/>
    <w:rsid w:val="00794539"/>
    <w:rsid w:val="0079591F"/>
    <w:rsid w:val="0079607D"/>
    <w:rsid w:val="0079612E"/>
    <w:rsid w:val="00796457"/>
    <w:rsid w:val="00796BAA"/>
    <w:rsid w:val="00797140"/>
    <w:rsid w:val="00797D66"/>
    <w:rsid w:val="007A0CF6"/>
    <w:rsid w:val="007A171F"/>
    <w:rsid w:val="007A1AFC"/>
    <w:rsid w:val="007A2180"/>
    <w:rsid w:val="007A21A1"/>
    <w:rsid w:val="007A2554"/>
    <w:rsid w:val="007A425D"/>
    <w:rsid w:val="007A4D5E"/>
    <w:rsid w:val="007A57D4"/>
    <w:rsid w:val="007A5F52"/>
    <w:rsid w:val="007B001C"/>
    <w:rsid w:val="007B0BAA"/>
    <w:rsid w:val="007B0E3C"/>
    <w:rsid w:val="007B1461"/>
    <w:rsid w:val="007B1A6B"/>
    <w:rsid w:val="007B4A8F"/>
    <w:rsid w:val="007B7271"/>
    <w:rsid w:val="007B75BC"/>
    <w:rsid w:val="007C0FEC"/>
    <w:rsid w:val="007C145E"/>
    <w:rsid w:val="007C1F54"/>
    <w:rsid w:val="007C3781"/>
    <w:rsid w:val="007C4C0E"/>
    <w:rsid w:val="007C7ECD"/>
    <w:rsid w:val="007D27D6"/>
    <w:rsid w:val="007D48AE"/>
    <w:rsid w:val="007D4B60"/>
    <w:rsid w:val="007D5CDC"/>
    <w:rsid w:val="007D7C63"/>
    <w:rsid w:val="007E0A7B"/>
    <w:rsid w:val="007E1903"/>
    <w:rsid w:val="007E597B"/>
    <w:rsid w:val="007E6989"/>
    <w:rsid w:val="007F05FC"/>
    <w:rsid w:val="007F0A65"/>
    <w:rsid w:val="007F1C56"/>
    <w:rsid w:val="007F1F5B"/>
    <w:rsid w:val="007F2760"/>
    <w:rsid w:val="007F2D94"/>
    <w:rsid w:val="007F43E1"/>
    <w:rsid w:val="007F493C"/>
    <w:rsid w:val="007F5875"/>
    <w:rsid w:val="007F6788"/>
    <w:rsid w:val="007F7770"/>
    <w:rsid w:val="007F7A7C"/>
    <w:rsid w:val="007F7C0C"/>
    <w:rsid w:val="007F7F75"/>
    <w:rsid w:val="00800A56"/>
    <w:rsid w:val="00800B78"/>
    <w:rsid w:val="00801468"/>
    <w:rsid w:val="0080226B"/>
    <w:rsid w:val="00802562"/>
    <w:rsid w:val="008028F0"/>
    <w:rsid w:val="00803D54"/>
    <w:rsid w:val="008055CE"/>
    <w:rsid w:val="0080588F"/>
    <w:rsid w:val="00807BB8"/>
    <w:rsid w:val="00810017"/>
    <w:rsid w:val="00811138"/>
    <w:rsid w:val="008115F5"/>
    <w:rsid w:val="00811C93"/>
    <w:rsid w:val="00812D0F"/>
    <w:rsid w:val="00814AB1"/>
    <w:rsid w:val="00814B72"/>
    <w:rsid w:val="00817DC7"/>
    <w:rsid w:val="00820DB5"/>
    <w:rsid w:val="008221D2"/>
    <w:rsid w:val="008232D9"/>
    <w:rsid w:val="008235D4"/>
    <w:rsid w:val="00823833"/>
    <w:rsid w:val="00823D7E"/>
    <w:rsid w:val="0082483E"/>
    <w:rsid w:val="00824A75"/>
    <w:rsid w:val="00825E8C"/>
    <w:rsid w:val="00826607"/>
    <w:rsid w:val="00826E5E"/>
    <w:rsid w:val="00827741"/>
    <w:rsid w:val="00830613"/>
    <w:rsid w:val="00830EC5"/>
    <w:rsid w:val="00831EEE"/>
    <w:rsid w:val="00831F2D"/>
    <w:rsid w:val="008325BC"/>
    <w:rsid w:val="0083599C"/>
    <w:rsid w:val="00836932"/>
    <w:rsid w:val="00836AC7"/>
    <w:rsid w:val="00840177"/>
    <w:rsid w:val="00841764"/>
    <w:rsid w:val="00842E7B"/>
    <w:rsid w:val="0084360A"/>
    <w:rsid w:val="00843B72"/>
    <w:rsid w:val="00843DAC"/>
    <w:rsid w:val="00844579"/>
    <w:rsid w:val="008452B4"/>
    <w:rsid w:val="008472F2"/>
    <w:rsid w:val="00850796"/>
    <w:rsid w:val="008507D6"/>
    <w:rsid w:val="00850A04"/>
    <w:rsid w:val="00852143"/>
    <w:rsid w:val="008530A5"/>
    <w:rsid w:val="00853397"/>
    <w:rsid w:val="00854493"/>
    <w:rsid w:val="00856ADC"/>
    <w:rsid w:val="0086031B"/>
    <w:rsid w:val="00861124"/>
    <w:rsid w:val="00861406"/>
    <w:rsid w:val="00861FE1"/>
    <w:rsid w:val="00862A62"/>
    <w:rsid w:val="0086327C"/>
    <w:rsid w:val="00863591"/>
    <w:rsid w:val="00864FFB"/>
    <w:rsid w:val="00865F84"/>
    <w:rsid w:val="00870154"/>
    <w:rsid w:val="00870871"/>
    <w:rsid w:val="008723E7"/>
    <w:rsid w:val="008728A3"/>
    <w:rsid w:val="0087338B"/>
    <w:rsid w:val="00873CB5"/>
    <w:rsid w:val="00873D67"/>
    <w:rsid w:val="00874BA1"/>
    <w:rsid w:val="008801FD"/>
    <w:rsid w:val="00880632"/>
    <w:rsid w:val="00880FD6"/>
    <w:rsid w:val="00880FE0"/>
    <w:rsid w:val="00881D0D"/>
    <w:rsid w:val="00881D9D"/>
    <w:rsid w:val="008829D9"/>
    <w:rsid w:val="0088322D"/>
    <w:rsid w:val="008836BF"/>
    <w:rsid w:val="0088436A"/>
    <w:rsid w:val="00885082"/>
    <w:rsid w:val="00885219"/>
    <w:rsid w:val="008853F6"/>
    <w:rsid w:val="00885D20"/>
    <w:rsid w:val="008876F0"/>
    <w:rsid w:val="00890F61"/>
    <w:rsid w:val="00890F62"/>
    <w:rsid w:val="008922B6"/>
    <w:rsid w:val="00892EE6"/>
    <w:rsid w:val="008934F9"/>
    <w:rsid w:val="00894970"/>
    <w:rsid w:val="0089530D"/>
    <w:rsid w:val="008966B5"/>
    <w:rsid w:val="008A1347"/>
    <w:rsid w:val="008A2BDD"/>
    <w:rsid w:val="008A2C5E"/>
    <w:rsid w:val="008A37AC"/>
    <w:rsid w:val="008A3A74"/>
    <w:rsid w:val="008A6515"/>
    <w:rsid w:val="008A72C5"/>
    <w:rsid w:val="008A75F1"/>
    <w:rsid w:val="008B0C19"/>
    <w:rsid w:val="008B3B44"/>
    <w:rsid w:val="008B4507"/>
    <w:rsid w:val="008B576D"/>
    <w:rsid w:val="008B5A7F"/>
    <w:rsid w:val="008B6DC9"/>
    <w:rsid w:val="008B73BD"/>
    <w:rsid w:val="008B78EE"/>
    <w:rsid w:val="008B7D0F"/>
    <w:rsid w:val="008C223D"/>
    <w:rsid w:val="008C28D3"/>
    <w:rsid w:val="008C3638"/>
    <w:rsid w:val="008C4F64"/>
    <w:rsid w:val="008D1087"/>
    <w:rsid w:val="008D14F3"/>
    <w:rsid w:val="008D2714"/>
    <w:rsid w:val="008D34F1"/>
    <w:rsid w:val="008D3B05"/>
    <w:rsid w:val="008D3E34"/>
    <w:rsid w:val="008D467D"/>
    <w:rsid w:val="008D530F"/>
    <w:rsid w:val="008D564D"/>
    <w:rsid w:val="008D5C9D"/>
    <w:rsid w:val="008D6670"/>
    <w:rsid w:val="008D6D57"/>
    <w:rsid w:val="008E02FD"/>
    <w:rsid w:val="008E0D1D"/>
    <w:rsid w:val="008E2D0A"/>
    <w:rsid w:val="008E3197"/>
    <w:rsid w:val="008E3E49"/>
    <w:rsid w:val="008E4A61"/>
    <w:rsid w:val="008E6B07"/>
    <w:rsid w:val="008E7396"/>
    <w:rsid w:val="008E7ABB"/>
    <w:rsid w:val="008E7FC0"/>
    <w:rsid w:val="008F069A"/>
    <w:rsid w:val="008F14E9"/>
    <w:rsid w:val="008F227F"/>
    <w:rsid w:val="008F2A41"/>
    <w:rsid w:val="008F376F"/>
    <w:rsid w:val="008F4296"/>
    <w:rsid w:val="008F4FC4"/>
    <w:rsid w:val="008F56B1"/>
    <w:rsid w:val="008F5DF5"/>
    <w:rsid w:val="008F6574"/>
    <w:rsid w:val="008F68D6"/>
    <w:rsid w:val="008F7D15"/>
    <w:rsid w:val="008F7DD4"/>
    <w:rsid w:val="009020A1"/>
    <w:rsid w:val="0090594E"/>
    <w:rsid w:val="00905CBF"/>
    <w:rsid w:val="00906447"/>
    <w:rsid w:val="0090662D"/>
    <w:rsid w:val="00906AEE"/>
    <w:rsid w:val="00907544"/>
    <w:rsid w:val="00907A2E"/>
    <w:rsid w:val="00907D82"/>
    <w:rsid w:val="009121A4"/>
    <w:rsid w:val="00912552"/>
    <w:rsid w:val="009146DC"/>
    <w:rsid w:val="009152D9"/>
    <w:rsid w:val="00915738"/>
    <w:rsid w:val="00917252"/>
    <w:rsid w:val="00917D27"/>
    <w:rsid w:val="0092039C"/>
    <w:rsid w:val="00922D8D"/>
    <w:rsid w:val="00923511"/>
    <w:rsid w:val="009253A6"/>
    <w:rsid w:val="00925C2A"/>
    <w:rsid w:val="00925FA3"/>
    <w:rsid w:val="00926220"/>
    <w:rsid w:val="00927240"/>
    <w:rsid w:val="0093121B"/>
    <w:rsid w:val="009312FA"/>
    <w:rsid w:val="00931E7E"/>
    <w:rsid w:val="009326F9"/>
    <w:rsid w:val="0093333B"/>
    <w:rsid w:val="00933D86"/>
    <w:rsid w:val="0093414A"/>
    <w:rsid w:val="00934210"/>
    <w:rsid w:val="00934F61"/>
    <w:rsid w:val="00936E40"/>
    <w:rsid w:val="009378E8"/>
    <w:rsid w:val="00940685"/>
    <w:rsid w:val="00940737"/>
    <w:rsid w:val="00942DF7"/>
    <w:rsid w:val="00943760"/>
    <w:rsid w:val="00944A4E"/>
    <w:rsid w:val="00945B03"/>
    <w:rsid w:val="009476D1"/>
    <w:rsid w:val="00947A1E"/>
    <w:rsid w:val="00947D39"/>
    <w:rsid w:val="00950C25"/>
    <w:rsid w:val="00950CAF"/>
    <w:rsid w:val="00951D21"/>
    <w:rsid w:val="00952E46"/>
    <w:rsid w:val="00954AA4"/>
    <w:rsid w:val="00954B5D"/>
    <w:rsid w:val="00954CBA"/>
    <w:rsid w:val="009554A9"/>
    <w:rsid w:val="00955BE1"/>
    <w:rsid w:val="00955E1D"/>
    <w:rsid w:val="00957472"/>
    <w:rsid w:val="00957E43"/>
    <w:rsid w:val="00960B52"/>
    <w:rsid w:val="00960B5C"/>
    <w:rsid w:val="00961486"/>
    <w:rsid w:val="00962075"/>
    <w:rsid w:val="009621FD"/>
    <w:rsid w:val="00962E4D"/>
    <w:rsid w:val="00965C39"/>
    <w:rsid w:val="00966819"/>
    <w:rsid w:val="00966B28"/>
    <w:rsid w:val="00966D86"/>
    <w:rsid w:val="0096750D"/>
    <w:rsid w:val="009733DD"/>
    <w:rsid w:val="009736C0"/>
    <w:rsid w:val="00973F7A"/>
    <w:rsid w:val="0097463D"/>
    <w:rsid w:val="00974DFB"/>
    <w:rsid w:val="009756D6"/>
    <w:rsid w:val="009766BD"/>
    <w:rsid w:val="00977B98"/>
    <w:rsid w:val="00980038"/>
    <w:rsid w:val="00980FD9"/>
    <w:rsid w:val="0098154D"/>
    <w:rsid w:val="009818D7"/>
    <w:rsid w:val="00981D68"/>
    <w:rsid w:val="0098232E"/>
    <w:rsid w:val="00983CF6"/>
    <w:rsid w:val="00985FE8"/>
    <w:rsid w:val="0098689E"/>
    <w:rsid w:val="009910A7"/>
    <w:rsid w:val="00993C01"/>
    <w:rsid w:val="00994405"/>
    <w:rsid w:val="00994F66"/>
    <w:rsid w:val="0099531A"/>
    <w:rsid w:val="0099543C"/>
    <w:rsid w:val="009970C5"/>
    <w:rsid w:val="009A3568"/>
    <w:rsid w:val="009A3FF1"/>
    <w:rsid w:val="009A41DC"/>
    <w:rsid w:val="009A6FC3"/>
    <w:rsid w:val="009A7D8A"/>
    <w:rsid w:val="009B2570"/>
    <w:rsid w:val="009B2623"/>
    <w:rsid w:val="009B2BB5"/>
    <w:rsid w:val="009B431E"/>
    <w:rsid w:val="009B45CB"/>
    <w:rsid w:val="009B53BC"/>
    <w:rsid w:val="009B71D2"/>
    <w:rsid w:val="009C16F2"/>
    <w:rsid w:val="009C197F"/>
    <w:rsid w:val="009C1E61"/>
    <w:rsid w:val="009C1FFB"/>
    <w:rsid w:val="009C3012"/>
    <w:rsid w:val="009C43CD"/>
    <w:rsid w:val="009C674B"/>
    <w:rsid w:val="009C6920"/>
    <w:rsid w:val="009C6F92"/>
    <w:rsid w:val="009D0341"/>
    <w:rsid w:val="009D1691"/>
    <w:rsid w:val="009D2F06"/>
    <w:rsid w:val="009D4FDF"/>
    <w:rsid w:val="009D50BF"/>
    <w:rsid w:val="009D5413"/>
    <w:rsid w:val="009D5C67"/>
    <w:rsid w:val="009D7336"/>
    <w:rsid w:val="009E0422"/>
    <w:rsid w:val="009E0D0B"/>
    <w:rsid w:val="009E0F53"/>
    <w:rsid w:val="009E1C7F"/>
    <w:rsid w:val="009E21B8"/>
    <w:rsid w:val="009E23D8"/>
    <w:rsid w:val="009E281E"/>
    <w:rsid w:val="009E3658"/>
    <w:rsid w:val="009E4BD8"/>
    <w:rsid w:val="009E5038"/>
    <w:rsid w:val="009E77D7"/>
    <w:rsid w:val="009F2368"/>
    <w:rsid w:val="009F2A56"/>
    <w:rsid w:val="009F2E34"/>
    <w:rsid w:val="009F39A4"/>
    <w:rsid w:val="009F7534"/>
    <w:rsid w:val="00A0000F"/>
    <w:rsid w:val="00A00E97"/>
    <w:rsid w:val="00A00F6C"/>
    <w:rsid w:val="00A01C53"/>
    <w:rsid w:val="00A023ED"/>
    <w:rsid w:val="00A032B7"/>
    <w:rsid w:val="00A04462"/>
    <w:rsid w:val="00A04F21"/>
    <w:rsid w:val="00A0674A"/>
    <w:rsid w:val="00A06A9F"/>
    <w:rsid w:val="00A072EF"/>
    <w:rsid w:val="00A07D1E"/>
    <w:rsid w:val="00A10FE7"/>
    <w:rsid w:val="00A11BCB"/>
    <w:rsid w:val="00A131A5"/>
    <w:rsid w:val="00A150A2"/>
    <w:rsid w:val="00A151F7"/>
    <w:rsid w:val="00A170C5"/>
    <w:rsid w:val="00A172CC"/>
    <w:rsid w:val="00A205AB"/>
    <w:rsid w:val="00A205E1"/>
    <w:rsid w:val="00A20D5F"/>
    <w:rsid w:val="00A217C0"/>
    <w:rsid w:val="00A217D5"/>
    <w:rsid w:val="00A220D9"/>
    <w:rsid w:val="00A22BB1"/>
    <w:rsid w:val="00A24C80"/>
    <w:rsid w:val="00A25113"/>
    <w:rsid w:val="00A26AC7"/>
    <w:rsid w:val="00A30D41"/>
    <w:rsid w:val="00A31390"/>
    <w:rsid w:val="00A32271"/>
    <w:rsid w:val="00A32AF4"/>
    <w:rsid w:val="00A33BF8"/>
    <w:rsid w:val="00A34A7F"/>
    <w:rsid w:val="00A34DA0"/>
    <w:rsid w:val="00A34F17"/>
    <w:rsid w:val="00A353EF"/>
    <w:rsid w:val="00A35BF1"/>
    <w:rsid w:val="00A36298"/>
    <w:rsid w:val="00A36E85"/>
    <w:rsid w:val="00A37AC1"/>
    <w:rsid w:val="00A40FE2"/>
    <w:rsid w:val="00A4223E"/>
    <w:rsid w:val="00A42821"/>
    <w:rsid w:val="00A429B5"/>
    <w:rsid w:val="00A42ADC"/>
    <w:rsid w:val="00A42F27"/>
    <w:rsid w:val="00A44A54"/>
    <w:rsid w:val="00A46E95"/>
    <w:rsid w:val="00A47ADA"/>
    <w:rsid w:val="00A524D1"/>
    <w:rsid w:val="00A525DF"/>
    <w:rsid w:val="00A526FA"/>
    <w:rsid w:val="00A5336D"/>
    <w:rsid w:val="00A53B56"/>
    <w:rsid w:val="00A546A2"/>
    <w:rsid w:val="00A54991"/>
    <w:rsid w:val="00A5521A"/>
    <w:rsid w:val="00A5526C"/>
    <w:rsid w:val="00A55654"/>
    <w:rsid w:val="00A55D37"/>
    <w:rsid w:val="00A565DF"/>
    <w:rsid w:val="00A56A9D"/>
    <w:rsid w:val="00A6053C"/>
    <w:rsid w:val="00A60E24"/>
    <w:rsid w:val="00A61C62"/>
    <w:rsid w:val="00A6229D"/>
    <w:rsid w:val="00A62D8F"/>
    <w:rsid w:val="00A63C6E"/>
    <w:rsid w:val="00A643B3"/>
    <w:rsid w:val="00A653E6"/>
    <w:rsid w:val="00A659B9"/>
    <w:rsid w:val="00A659DD"/>
    <w:rsid w:val="00A65F80"/>
    <w:rsid w:val="00A66201"/>
    <w:rsid w:val="00A6663E"/>
    <w:rsid w:val="00A669DD"/>
    <w:rsid w:val="00A67C6F"/>
    <w:rsid w:val="00A67D7D"/>
    <w:rsid w:val="00A703A0"/>
    <w:rsid w:val="00A7255B"/>
    <w:rsid w:val="00A75547"/>
    <w:rsid w:val="00A760BD"/>
    <w:rsid w:val="00A77BCE"/>
    <w:rsid w:val="00A77CAB"/>
    <w:rsid w:val="00A8044C"/>
    <w:rsid w:val="00A806E1"/>
    <w:rsid w:val="00A8252D"/>
    <w:rsid w:val="00A82672"/>
    <w:rsid w:val="00A82FBB"/>
    <w:rsid w:val="00A83483"/>
    <w:rsid w:val="00A8502C"/>
    <w:rsid w:val="00A85D82"/>
    <w:rsid w:val="00A87549"/>
    <w:rsid w:val="00A87C32"/>
    <w:rsid w:val="00A87FD5"/>
    <w:rsid w:val="00A904D3"/>
    <w:rsid w:val="00A908AA"/>
    <w:rsid w:val="00A90951"/>
    <w:rsid w:val="00A90E4E"/>
    <w:rsid w:val="00A915AF"/>
    <w:rsid w:val="00A926AF"/>
    <w:rsid w:val="00A93335"/>
    <w:rsid w:val="00A93A3E"/>
    <w:rsid w:val="00A93FD1"/>
    <w:rsid w:val="00A9481B"/>
    <w:rsid w:val="00A94A5C"/>
    <w:rsid w:val="00A94E83"/>
    <w:rsid w:val="00A94F08"/>
    <w:rsid w:val="00A95243"/>
    <w:rsid w:val="00A95B6E"/>
    <w:rsid w:val="00A96AC0"/>
    <w:rsid w:val="00AA10BA"/>
    <w:rsid w:val="00AA1192"/>
    <w:rsid w:val="00AA200F"/>
    <w:rsid w:val="00AA29F1"/>
    <w:rsid w:val="00AA3A6E"/>
    <w:rsid w:val="00AA50F9"/>
    <w:rsid w:val="00AA598B"/>
    <w:rsid w:val="00AA7B76"/>
    <w:rsid w:val="00AA7FFA"/>
    <w:rsid w:val="00AB02BB"/>
    <w:rsid w:val="00AB145C"/>
    <w:rsid w:val="00AB2B94"/>
    <w:rsid w:val="00AB3196"/>
    <w:rsid w:val="00AB4AB0"/>
    <w:rsid w:val="00AB5F3D"/>
    <w:rsid w:val="00AB6BE4"/>
    <w:rsid w:val="00AC0BC2"/>
    <w:rsid w:val="00AC0E78"/>
    <w:rsid w:val="00AC1DB9"/>
    <w:rsid w:val="00AC1E5E"/>
    <w:rsid w:val="00AC2429"/>
    <w:rsid w:val="00AC2E1F"/>
    <w:rsid w:val="00AC3607"/>
    <w:rsid w:val="00AC44E3"/>
    <w:rsid w:val="00AC4C56"/>
    <w:rsid w:val="00AC4FBE"/>
    <w:rsid w:val="00AC5B0D"/>
    <w:rsid w:val="00AC5C2A"/>
    <w:rsid w:val="00AC6BC9"/>
    <w:rsid w:val="00AD0952"/>
    <w:rsid w:val="00AD11E4"/>
    <w:rsid w:val="00AD24C0"/>
    <w:rsid w:val="00AD337C"/>
    <w:rsid w:val="00AD35F1"/>
    <w:rsid w:val="00AD396A"/>
    <w:rsid w:val="00AD721E"/>
    <w:rsid w:val="00AE07F3"/>
    <w:rsid w:val="00AE0A3B"/>
    <w:rsid w:val="00AE1C10"/>
    <w:rsid w:val="00AE39D1"/>
    <w:rsid w:val="00AE3D46"/>
    <w:rsid w:val="00AE4003"/>
    <w:rsid w:val="00AE50E1"/>
    <w:rsid w:val="00AE5CBE"/>
    <w:rsid w:val="00AF0FAC"/>
    <w:rsid w:val="00AF12DB"/>
    <w:rsid w:val="00AF371F"/>
    <w:rsid w:val="00AF6975"/>
    <w:rsid w:val="00AF7F16"/>
    <w:rsid w:val="00B00DEE"/>
    <w:rsid w:val="00B01505"/>
    <w:rsid w:val="00B01508"/>
    <w:rsid w:val="00B02BB3"/>
    <w:rsid w:val="00B040D6"/>
    <w:rsid w:val="00B0466C"/>
    <w:rsid w:val="00B053A6"/>
    <w:rsid w:val="00B05473"/>
    <w:rsid w:val="00B07B15"/>
    <w:rsid w:val="00B10241"/>
    <w:rsid w:val="00B10A25"/>
    <w:rsid w:val="00B125C5"/>
    <w:rsid w:val="00B14771"/>
    <w:rsid w:val="00B161A3"/>
    <w:rsid w:val="00B1778F"/>
    <w:rsid w:val="00B17E90"/>
    <w:rsid w:val="00B2070B"/>
    <w:rsid w:val="00B21407"/>
    <w:rsid w:val="00B21D44"/>
    <w:rsid w:val="00B21D8E"/>
    <w:rsid w:val="00B23148"/>
    <w:rsid w:val="00B2563A"/>
    <w:rsid w:val="00B26356"/>
    <w:rsid w:val="00B26CD7"/>
    <w:rsid w:val="00B27931"/>
    <w:rsid w:val="00B307F8"/>
    <w:rsid w:val="00B31087"/>
    <w:rsid w:val="00B311B8"/>
    <w:rsid w:val="00B318FF"/>
    <w:rsid w:val="00B325D5"/>
    <w:rsid w:val="00B337FD"/>
    <w:rsid w:val="00B33A1C"/>
    <w:rsid w:val="00B360CB"/>
    <w:rsid w:val="00B36293"/>
    <w:rsid w:val="00B364C6"/>
    <w:rsid w:val="00B36B2A"/>
    <w:rsid w:val="00B37DC0"/>
    <w:rsid w:val="00B40A35"/>
    <w:rsid w:val="00B40CAC"/>
    <w:rsid w:val="00B40F62"/>
    <w:rsid w:val="00B41046"/>
    <w:rsid w:val="00B42858"/>
    <w:rsid w:val="00B42F79"/>
    <w:rsid w:val="00B4309B"/>
    <w:rsid w:val="00B432AB"/>
    <w:rsid w:val="00B44350"/>
    <w:rsid w:val="00B443F4"/>
    <w:rsid w:val="00B44CA3"/>
    <w:rsid w:val="00B46737"/>
    <w:rsid w:val="00B4791B"/>
    <w:rsid w:val="00B500E8"/>
    <w:rsid w:val="00B510CF"/>
    <w:rsid w:val="00B514CA"/>
    <w:rsid w:val="00B5173A"/>
    <w:rsid w:val="00B51A7C"/>
    <w:rsid w:val="00B51D3F"/>
    <w:rsid w:val="00B5228A"/>
    <w:rsid w:val="00B53E47"/>
    <w:rsid w:val="00B54BC2"/>
    <w:rsid w:val="00B55B04"/>
    <w:rsid w:val="00B57023"/>
    <w:rsid w:val="00B57084"/>
    <w:rsid w:val="00B57609"/>
    <w:rsid w:val="00B577E9"/>
    <w:rsid w:val="00B605F6"/>
    <w:rsid w:val="00B607EB"/>
    <w:rsid w:val="00B60E06"/>
    <w:rsid w:val="00B62195"/>
    <w:rsid w:val="00B6236D"/>
    <w:rsid w:val="00B6268E"/>
    <w:rsid w:val="00B62D26"/>
    <w:rsid w:val="00B639D3"/>
    <w:rsid w:val="00B65079"/>
    <w:rsid w:val="00B661C2"/>
    <w:rsid w:val="00B66379"/>
    <w:rsid w:val="00B66883"/>
    <w:rsid w:val="00B7032B"/>
    <w:rsid w:val="00B7059A"/>
    <w:rsid w:val="00B7062B"/>
    <w:rsid w:val="00B70D2B"/>
    <w:rsid w:val="00B735D3"/>
    <w:rsid w:val="00B74A93"/>
    <w:rsid w:val="00B75291"/>
    <w:rsid w:val="00B82585"/>
    <w:rsid w:val="00B84672"/>
    <w:rsid w:val="00B84B90"/>
    <w:rsid w:val="00B84C52"/>
    <w:rsid w:val="00B8618E"/>
    <w:rsid w:val="00B86239"/>
    <w:rsid w:val="00B86371"/>
    <w:rsid w:val="00B86920"/>
    <w:rsid w:val="00B86E38"/>
    <w:rsid w:val="00B87BA2"/>
    <w:rsid w:val="00B87C15"/>
    <w:rsid w:val="00B922B1"/>
    <w:rsid w:val="00B92A26"/>
    <w:rsid w:val="00B93BA2"/>
    <w:rsid w:val="00B93D4D"/>
    <w:rsid w:val="00B9777D"/>
    <w:rsid w:val="00BA0894"/>
    <w:rsid w:val="00BA0BB1"/>
    <w:rsid w:val="00BA1794"/>
    <w:rsid w:val="00BA33EE"/>
    <w:rsid w:val="00BA395B"/>
    <w:rsid w:val="00BA5E76"/>
    <w:rsid w:val="00BA6A29"/>
    <w:rsid w:val="00BA7BD9"/>
    <w:rsid w:val="00BA7CFB"/>
    <w:rsid w:val="00BA7D73"/>
    <w:rsid w:val="00BB1E71"/>
    <w:rsid w:val="00BB20C1"/>
    <w:rsid w:val="00BB22C8"/>
    <w:rsid w:val="00BB2B1D"/>
    <w:rsid w:val="00BB3474"/>
    <w:rsid w:val="00BB4429"/>
    <w:rsid w:val="00BB49EB"/>
    <w:rsid w:val="00BB52E9"/>
    <w:rsid w:val="00BB6B67"/>
    <w:rsid w:val="00BB6D28"/>
    <w:rsid w:val="00BC0E83"/>
    <w:rsid w:val="00BC12C9"/>
    <w:rsid w:val="00BC17FE"/>
    <w:rsid w:val="00BC1EC5"/>
    <w:rsid w:val="00BC223C"/>
    <w:rsid w:val="00BC4175"/>
    <w:rsid w:val="00BC4544"/>
    <w:rsid w:val="00BC5403"/>
    <w:rsid w:val="00BC5C49"/>
    <w:rsid w:val="00BC662D"/>
    <w:rsid w:val="00BC6C03"/>
    <w:rsid w:val="00BC6CED"/>
    <w:rsid w:val="00BC739A"/>
    <w:rsid w:val="00BD2124"/>
    <w:rsid w:val="00BD39CE"/>
    <w:rsid w:val="00BD4152"/>
    <w:rsid w:val="00BD4F8D"/>
    <w:rsid w:val="00BD65D3"/>
    <w:rsid w:val="00BD6FF3"/>
    <w:rsid w:val="00BD761C"/>
    <w:rsid w:val="00BD7864"/>
    <w:rsid w:val="00BE0664"/>
    <w:rsid w:val="00BE0D58"/>
    <w:rsid w:val="00BE21A9"/>
    <w:rsid w:val="00BE2563"/>
    <w:rsid w:val="00BE26A5"/>
    <w:rsid w:val="00BE4D7D"/>
    <w:rsid w:val="00BE56B0"/>
    <w:rsid w:val="00BE64A0"/>
    <w:rsid w:val="00BE66D9"/>
    <w:rsid w:val="00BE6BE2"/>
    <w:rsid w:val="00BF0E2F"/>
    <w:rsid w:val="00BF0E34"/>
    <w:rsid w:val="00BF16AF"/>
    <w:rsid w:val="00BF1915"/>
    <w:rsid w:val="00BF1C64"/>
    <w:rsid w:val="00BF2309"/>
    <w:rsid w:val="00BF358B"/>
    <w:rsid w:val="00BF38E4"/>
    <w:rsid w:val="00BF426F"/>
    <w:rsid w:val="00BF79B7"/>
    <w:rsid w:val="00BF79C4"/>
    <w:rsid w:val="00BF7F7A"/>
    <w:rsid w:val="00C0022A"/>
    <w:rsid w:val="00C0063C"/>
    <w:rsid w:val="00C0142C"/>
    <w:rsid w:val="00C01434"/>
    <w:rsid w:val="00C015E0"/>
    <w:rsid w:val="00C05840"/>
    <w:rsid w:val="00C063B4"/>
    <w:rsid w:val="00C10D0E"/>
    <w:rsid w:val="00C11A4D"/>
    <w:rsid w:val="00C12AFF"/>
    <w:rsid w:val="00C13008"/>
    <w:rsid w:val="00C13C7B"/>
    <w:rsid w:val="00C13D41"/>
    <w:rsid w:val="00C13E0A"/>
    <w:rsid w:val="00C14F75"/>
    <w:rsid w:val="00C1701F"/>
    <w:rsid w:val="00C17C02"/>
    <w:rsid w:val="00C200FA"/>
    <w:rsid w:val="00C20726"/>
    <w:rsid w:val="00C20E9B"/>
    <w:rsid w:val="00C2182E"/>
    <w:rsid w:val="00C21BC6"/>
    <w:rsid w:val="00C23795"/>
    <w:rsid w:val="00C24E50"/>
    <w:rsid w:val="00C2587B"/>
    <w:rsid w:val="00C26695"/>
    <w:rsid w:val="00C270CB"/>
    <w:rsid w:val="00C27598"/>
    <w:rsid w:val="00C27975"/>
    <w:rsid w:val="00C30D88"/>
    <w:rsid w:val="00C31A19"/>
    <w:rsid w:val="00C3254F"/>
    <w:rsid w:val="00C3284E"/>
    <w:rsid w:val="00C33D05"/>
    <w:rsid w:val="00C343C9"/>
    <w:rsid w:val="00C355A8"/>
    <w:rsid w:val="00C3568A"/>
    <w:rsid w:val="00C35B84"/>
    <w:rsid w:val="00C35C0B"/>
    <w:rsid w:val="00C3602A"/>
    <w:rsid w:val="00C375ED"/>
    <w:rsid w:val="00C404A8"/>
    <w:rsid w:val="00C40D94"/>
    <w:rsid w:val="00C40E6D"/>
    <w:rsid w:val="00C410CE"/>
    <w:rsid w:val="00C41BC7"/>
    <w:rsid w:val="00C42C55"/>
    <w:rsid w:val="00C43792"/>
    <w:rsid w:val="00C4454B"/>
    <w:rsid w:val="00C44862"/>
    <w:rsid w:val="00C452ED"/>
    <w:rsid w:val="00C459CD"/>
    <w:rsid w:val="00C502B7"/>
    <w:rsid w:val="00C507D3"/>
    <w:rsid w:val="00C514E7"/>
    <w:rsid w:val="00C518AB"/>
    <w:rsid w:val="00C53A61"/>
    <w:rsid w:val="00C544E2"/>
    <w:rsid w:val="00C54920"/>
    <w:rsid w:val="00C552CB"/>
    <w:rsid w:val="00C5612B"/>
    <w:rsid w:val="00C57261"/>
    <w:rsid w:val="00C57709"/>
    <w:rsid w:val="00C577AF"/>
    <w:rsid w:val="00C5789D"/>
    <w:rsid w:val="00C57D4B"/>
    <w:rsid w:val="00C615EB"/>
    <w:rsid w:val="00C64183"/>
    <w:rsid w:val="00C644BF"/>
    <w:rsid w:val="00C65C04"/>
    <w:rsid w:val="00C66251"/>
    <w:rsid w:val="00C6696E"/>
    <w:rsid w:val="00C66F2E"/>
    <w:rsid w:val="00C67BB4"/>
    <w:rsid w:val="00C708D8"/>
    <w:rsid w:val="00C71B0D"/>
    <w:rsid w:val="00C74181"/>
    <w:rsid w:val="00C74CD9"/>
    <w:rsid w:val="00C74CEC"/>
    <w:rsid w:val="00C74EDE"/>
    <w:rsid w:val="00C752C0"/>
    <w:rsid w:val="00C80B6E"/>
    <w:rsid w:val="00C815D2"/>
    <w:rsid w:val="00C81B87"/>
    <w:rsid w:val="00C81FE8"/>
    <w:rsid w:val="00C82A6F"/>
    <w:rsid w:val="00C82FFF"/>
    <w:rsid w:val="00C8399D"/>
    <w:rsid w:val="00C86B81"/>
    <w:rsid w:val="00C87B6F"/>
    <w:rsid w:val="00C909E2"/>
    <w:rsid w:val="00C90FD2"/>
    <w:rsid w:val="00C911CF"/>
    <w:rsid w:val="00C92455"/>
    <w:rsid w:val="00C92A7F"/>
    <w:rsid w:val="00C92BE4"/>
    <w:rsid w:val="00C9494F"/>
    <w:rsid w:val="00C95067"/>
    <w:rsid w:val="00C9655B"/>
    <w:rsid w:val="00CA1D13"/>
    <w:rsid w:val="00CA217F"/>
    <w:rsid w:val="00CA334D"/>
    <w:rsid w:val="00CA3AF9"/>
    <w:rsid w:val="00CA3EF0"/>
    <w:rsid w:val="00CA5BBB"/>
    <w:rsid w:val="00CB0C37"/>
    <w:rsid w:val="00CB1556"/>
    <w:rsid w:val="00CB77B1"/>
    <w:rsid w:val="00CC1E31"/>
    <w:rsid w:val="00CC3909"/>
    <w:rsid w:val="00CC46DC"/>
    <w:rsid w:val="00CD24B9"/>
    <w:rsid w:val="00CD4607"/>
    <w:rsid w:val="00CD50A1"/>
    <w:rsid w:val="00CD5198"/>
    <w:rsid w:val="00CD6081"/>
    <w:rsid w:val="00CD74F4"/>
    <w:rsid w:val="00CE234E"/>
    <w:rsid w:val="00CE26D5"/>
    <w:rsid w:val="00CE26E0"/>
    <w:rsid w:val="00CE2F75"/>
    <w:rsid w:val="00CE4216"/>
    <w:rsid w:val="00CE54F6"/>
    <w:rsid w:val="00CE7BFF"/>
    <w:rsid w:val="00CE7F24"/>
    <w:rsid w:val="00CF07FF"/>
    <w:rsid w:val="00CF08C5"/>
    <w:rsid w:val="00CF0D7A"/>
    <w:rsid w:val="00CF1CE1"/>
    <w:rsid w:val="00CF2C28"/>
    <w:rsid w:val="00CF30A8"/>
    <w:rsid w:val="00CF3BB3"/>
    <w:rsid w:val="00CF4F02"/>
    <w:rsid w:val="00CF4F8F"/>
    <w:rsid w:val="00CF6EBB"/>
    <w:rsid w:val="00CF7300"/>
    <w:rsid w:val="00CF7353"/>
    <w:rsid w:val="00D01C3F"/>
    <w:rsid w:val="00D0228C"/>
    <w:rsid w:val="00D0403D"/>
    <w:rsid w:val="00D102D9"/>
    <w:rsid w:val="00D10F86"/>
    <w:rsid w:val="00D11D21"/>
    <w:rsid w:val="00D130B6"/>
    <w:rsid w:val="00D13F4A"/>
    <w:rsid w:val="00D1571F"/>
    <w:rsid w:val="00D161FE"/>
    <w:rsid w:val="00D168B4"/>
    <w:rsid w:val="00D16C04"/>
    <w:rsid w:val="00D17FBD"/>
    <w:rsid w:val="00D2040B"/>
    <w:rsid w:val="00D204FA"/>
    <w:rsid w:val="00D20F94"/>
    <w:rsid w:val="00D21109"/>
    <w:rsid w:val="00D21A07"/>
    <w:rsid w:val="00D2219E"/>
    <w:rsid w:val="00D238AB"/>
    <w:rsid w:val="00D23922"/>
    <w:rsid w:val="00D23A19"/>
    <w:rsid w:val="00D24496"/>
    <w:rsid w:val="00D24D39"/>
    <w:rsid w:val="00D25DB9"/>
    <w:rsid w:val="00D25ED0"/>
    <w:rsid w:val="00D26FCF"/>
    <w:rsid w:val="00D309B5"/>
    <w:rsid w:val="00D32787"/>
    <w:rsid w:val="00D331BF"/>
    <w:rsid w:val="00D33886"/>
    <w:rsid w:val="00D33C2E"/>
    <w:rsid w:val="00D33FD9"/>
    <w:rsid w:val="00D35B2A"/>
    <w:rsid w:val="00D35D61"/>
    <w:rsid w:val="00D35FC7"/>
    <w:rsid w:val="00D36176"/>
    <w:rsid w:val="00D364C9"/>
    <w:rsid w:val="00D40280"/>
    <w:rsid w:val="00D40765"/>
    <w:rsid w:val="00D408F4"/>
    <w:rsid w:val="00D40AF9"/>
    <w:rsid w:val="00D419BC"/>
    <w:rsid w:val="00D4203C"/>
    <w:rsid w:val="00D42540"/>
    <w:rsid w:val="00D42A81"/>
    <w:rsid w:val="00D433A9"/>
    <w:rsid w:val="00D43741"/>
    <w:rsid w:val="00D4558E"/>
    <w:rsid w:val="00D46E85"/>
    <w:rsid w:val="00D46F89"/>
    <w:rsid w:val="00D513B5"/>
    <w:rsid w:val="00D521EC"/>
    <w:rsid w:val="00D522D6"/>
    <w:rsid w:val="00D528EC"/>
    <w:rsid w:val="00D5349A"/>
    <w:rsid w:val="00D54444"/>
    <w:rsid w:val="00D55029"/>
    <w:rsid w:val="00D552E0"/>
    <w:rsid w:val="00D56072"/>
    <w:rsid w:val="00D56892"/>
    <w:rsid w:val="00D575F7"/>
    <w:rsid w:val="00D57C0A"/>
    <w:rsid w:val="00D6011D"/>
    <w:rsid w:val="00D61DC5"/>
    <w:rsid w:val="00D622A3"/>
    <w:rsid w:val="00D62D3F"/>
    <w:rsid w:val="00D63036"/>
    <w:rsid w:val="00D63831"/>
    <w:rsid w:val="00D63DE1"/>
    <w:rsid w:val="00D6441C"/>
    <w:rsid w:val="00D64B02"/>
    <w:rsid w:val="00D658D5"/>
    <w:rsid w:val="00D66793"/>
    <w:rsid w:val="00D70424"/>
    <w:rsid w:val="00D722E1"/>
    <w:rsid w:val="00D723E2"/>
    <w:rsid w:val="00D72E98"/>
    <w:rsid w:val="00D73E6B"/>
    <w:rsid w:val="00D74901"/>
    <w:rsid w:val="00D74DF6"/>
    <w:rsid w:val="00D74FA6"/>
    <w:rsid w:val="00D805B2"/>
    <w:rsid w:val="00D807EA"/>
    <w:rsid w:val="00D82AC0"/>
    <w:rsid w:val="00D83593"/>
    <w:rsid w:val="00D85C6C"/>
    <w:rsid w:val="00D91061"/>
    <w:rsid w:val="00D9230D"/>
    <w:rsid w:val="00D92AFC"/>
    <w:rsid w:val="00D96B9A"/>
    <w:rsid w:val="00D9731D"/>
    <w:rsid w:val="00D974DA"/>
    <w:rsid w:val="00D97CC6"/>
    <w:rsid w:val="00D97D00"/>
    <w:rsid w:val="00DA0325"/>
    <w:rsid w:val="00DA0681"/>
    <w:rsid w:val="00DA07F0"/>
    <w:rsid w:val="00DA0A32"/>
    <w:rsid w:val="00DA1B4B"/>
    <w:rsid w:val="00DA3C7D"/>
    <w:rsid w:val="00DA5C2A"/>
    <w:rsid w:val="00DA62DC"/>
    <w:rsid w:val="00DA743B"/>
    <w:rsid w:val="00DB0B2E"/>
    <w:rsid w:val="00DB20ED"/>
    <w:rsid w:val="00DB44B1"/>
    <w:rsid w:val="00DB4AB2"/>
    <w:rsid w:val="00DB5810"/>
    <w:rsid w:val="00DB5B5F"/>
    <w:rsid w:val="00DB735B"/>
    <w:rsid w:val="00DC0502"/>
    <w:rsid w:val="00DC07A5"/>
    <w:rsid w:val="00DC0ACE"/>
    <w:rsid w:val="00DC168F"/>
    <w:rsid w:val="00DC243D"/>
    <w:rsid w:val="00DC2BB0"/>
    <w:rsid w:val="00DC2EEE"/>
    <w:rsid w:val="00DC3B25"/>
    <w:rsid w:val="00DC4499"/>
    <w:rsid w:val="00DC532F"/>
    <w:rsid w:val="00DC5785"/>
    <w:rsid w:val="00DC603C"/>
    <w:rsid w:val="00DD2BFE"/>
    <w:rsid w:val="00DD5991"/>
    <w:rsid w:val="00DD7E47"/>
    <w:rsid w:val="00DE0C48"/>
    <w:rsid w:val="00DE174C"/>
    <w:rsid w:val="00DE32F3"/>
    <w:rsid w:val="00DE3F5C"/>
    <w:rsid w:val="00DE5280"/>
    <w:rsid w:val="00DE5AF4"/>
    <w:rsid w:val="00DF1E8E"/>
    <w:rsid w:val="00DF20E7"/>
    <w:rsid w:val="00DF48A2"/>
    <w:rsid w:val="00DF4E88"/>
    <w:rsid w:val="00DF60E2"/>
    <w:rsid w:val="00DF7FD3"/>
    <w:rsid w:val="00E007FE"/>
    <w:rsid w:val="00E0269D"/>
    <w:rsid w:val="00E032C9"/>
    <w:rsid w:val="00E04134"/>
    <w:rsid w:val="00E04BFA"/>
    <w:rsid w:val="00E052A6"/>
    <w:rsid w:val="00E06AB6"/>
    <w:rsid w:val="00E06DA2"/>
    <w:rsid w:val="00E1049C"/>
    <w:rsid w:val="00E11C15"/>
    <w:rsid w:val="00E12F64"/>
    <w:rsid w:val="00E137F4"/>
    <w:rsid w:val="00E14116"/>
    <w:rsid w:val="00E14637"/>
    <w:rsid w:val="00E149A6"/>
    <w:rsid w:val="00E149AF"/>
    <w:rsid w:val="00E15068"/>
    <w:rsid w:val="00E15E2E"/>
    <w:rsid w:val="00E1701E"/>
    <w:rsid w:val="00E17039"/>
    <w:rsid w:val="00E2025F"/>
    <w:rsid w:val="00E20A9B"/>
    <w:rsid w:val="00E2135E"/>
    <w:rsid w:val="00E21414"/>
    <w:rsid w:val="00E21F2B"/>
    <w:rsid w:val="00E230ED"/>
    <w:rsid w:val="00E23F92"/>
    <w:rsid w:val="00E24B5B"/>
    <w:rsid w:val="00E257A4"/>
    <w:rsid w:val="00E259C0"/>
    <w:rsid w:val="00E27405"/>
    <w:rsid w:val="00E3084A"/>
    <w:rsid w:val="00E30EB7"/>
    <w:rsid w:val="00E31B86"/>
    <w:rsid w:val="00E32AC6"/>
    <w:rsid w:val="00E34682"/>
    <w:rsid w:val="00E347CC"/>
    <w:rsid w:val="00E3529F"/>
    <w:rsid w:val="00E360B3"/>
    <w:rsid w:val="00E37226"/>
    <w:rsid w:val="00E41928"/>
    <w:rsid w:val="00E42768"/>
    <w:rsid w:val="00E43F15"/>
    <w:rsid w:val="00E44090"/>
    <w:rsid w:val="00E447FB"/>
    <w:rsid w:val="00E44C1E"/>
    <w:rsid w:val="00E44E5F"/>
    <w:rsid w:val="00E44FEF"/>
    <w:rsid w:val="00E45054"/>
    <w:rsid w:val="00E50AD8"/>
    <w:rsid w:val="00E51433"/>
    <w:rsid w:val="00E53914"/>
    <w:rsid w:val="00E54380"/>
    <w:rsid w:val="00E54D99"/>
    <w:rsid w:val="00E55B2A"/>
    <w:rsid w:val="00E56A4B"/>
    <w:rsid w:val="00E56B98"/>
    <w:rsid w:val="00E56EF0"/>
    <w:rsid w:val="00E619BD"/>
    <w:rsid w:val="00E64EB0"/>
    <w:rsid w:val="00E6533D"/>
    <w:rsid w:val="00E6565E"/>
    <w:rsid w:val="00E66913"/>
    <w:rsid w:val="00E7044C"/>
    <w:rsid w:val="00E733ED"/>
    <w:rsid w:val="00E73CF4"/>
    <w:rsid w:val="00E740D3"/>
    <w:rsid w:val="00E7470D"/>
    <w:rsid w:val="00E75C05"/>
    <w:rsid w:val="00E763B3"/>
    <w:rsid w:val="00E76C92"/>
    <w:rsid w:val="00E80502"/>
    <w:rsid w:val="00E80589"/>
    <w:rsid w:val="00E806A8"/>
    <w:rsid w:val="00E81773"/>
    <w:rsid w:val="00E81F43"/>
    <w:rsid w:val="00E824E6"/>
    <w:rsid w:val="00E82DF1"/>
    <w:rsid w:val="00E8353B"/>
    <w:rsid w:val="00E8436C"/>
    <w:rsid w:val="00E845F1"/>
    <w:rsid w:val="00E845F8"/>
    <w:rsid w:val="00E84605"/>
    <w:rsid w:val="00E857CF"/>
    <w:rsid w:val="00E90723"/>
    <w:rsid w:val="00E90B4C"/>
    <w:rsid w:val="00E90B9C"/>
    <w:rsid w:val="00E911C4"/>
    <w:rsid w:val="00E92615"/>
    <w:rsid w:val="00E94B5E"/>
    <w:rsid w:val="00E952E1"/>
    <w:rsid w:val="00E95508"/>
    <w:rsid w:val="00E96CC1"/>
    <w:rsid w:val="00EA094C"/>
    <w:rsid w:val="00EA0A0D"/>
    <w:rsid w:val="00EA0F9D"/>
    <w:rsid w:val="00EA1295"/>
    <w:rsid w:val="00EA30E1"/>
    <w:rsid w:val="00EA315C"/>
    <w:rsid w:val="00EA5525"/>
    <w:rsid w:val="00EA5534"/>
    <w:rsid w:val="00EA60E4"/>
    <w:rsid w:val="00EA7786"/>
    <w:rsid w:val="00EA78CB"/>
    <w:rsid w:val="00EB0588"/>
    <w:rsid w:val="00EB1AE2"/>
    <w:rsid w:val="00EB2C2A"/>
    <w:rsid w:val="00EB314A"/>
    <w:rsid w:val="00EB3AE9"/>
    <w:rsid w:val="00EB5806"/>
    <w:rsid w:val="00EB5874"/>
    <w:rsid w:val="00EB5F4A"/>
    <w:rsid w:val="00EB752B"/>
    <w:rsid w:val="00EB7F45"/>
    <w:rsid w:val="00EC0C42"/>
    <w:rsid w:val="00EC13C1"/>
    <w:rsid w:val="00EC1EC4"/>
    <w:rsid w:val="00EC2EC1"/>
    <w:rsid w:val="00EC35C8"/>
    <w:rsid w:val="00EC51E2"/>
    <w:rsid w:val="00EC63F7"/>
    <w:rsid w:val="00EC6422"/>
    <w:rsid w:val="00EC65B4"/>
    <w:rsid w:val="00EC66F1"/>
    <w:rsid w:val="00EC71A8"/>
    <w:rsid w:val="00ED25FF"/>
    <w:rsid w:val="00ED48CE"/>
    <w:rsid w:val="00ED5229"/>
    <w:rsid w:val="00ED5399"/>
    <w:rsid w:val="00ED54AF"/>
    <w:rsid w:val="00ED56B8"/>
    <w:rsid w:val="00ED6693"/>
    <w:rsid w:val="00ED7E56"/>
    <w:rsid w:val="00EE003B"/>
    <w:rsid w:val="00EE1487"/>
    <w:rsid w:val="00EE1CC4"/>
    <w:rsid w:val="00EE2ED0"/>
    <w:rsid w:val="00EE5FB3"/>
    <w:rsid w:val="00EE6F34"/>
    <w:rsid w:val="00EE7CA3"/>
    <w:rsid w:val="00EF119D"/>
    <w:rsid w:val="00EF1D3B"/>
    <w:rsid w:val="00EF27C4"/>
    <w:rsid w:val="00EF30C9"/>
    <w:rsid w:val="00EF3612"/>
    <w:rsid w:val="00EF5296"/>
    <w:rsid w:val="00EF68F6"/>
    <w:rsid w:val="00EF7142"/>
    <w:rsid w:val="00EF7289"/>
    <w:rsid w:val="00F0134F"/>
    <w:rsid w:val="00F020F8"/>
    <w:rsid w:val="00F026D1"/>
    <w:rsid w:val="00F02884"/>
    <w:rsid w:val="00F05085"/>
    <w:rsid w:val="00F0690E"/>
    <w:rsid w:val="00F06B87"/>
    <w:rsid w:val="00F0746E"/>
    <w:rsid w:val="00F12020"/>
    <w:rsid w:val="00F12B2A"/>
    <w:rsid w:val="00F1338A"/>
    <w:rsid w:val="00F13DB7"/>
    <w:rsid w:val="00F14168"/>
    <w:rsid w:val="00F141E5"/>
    <w:rsid w:val="00F148FD"/>
    <w:rsid w:val="00F14B64"/>
    <w:rsid w:val="00F208C9"/>
    <w:rsid w:val="00F241B5"/>
    <w:rsid w:val="00F25518"/>
    <w:rsid w:val="00F26B57"/>
    <w:rsid w:val="00F3032F"/>
    <w:rsid w:val="00F31A97"/>
    <w:rsid w:val="00F377C4"/>
    <w:rsid w:val="00F40919"/>
    <w:rsid w:val="00F42BFA"/>
    <w:rsid w:val="00F4337F"/>
    <w:rsid w:val="00F433F8"/>
    <w:rsid w:val="00F43F1B"/>
    <w:rsid w:val="00F4453F"/>
    <w:rsid w:val="00F449FB"/>
    <w:rsid w:val="00F45D81"/>
    <w:rsid w:val="00F464F9"/>
    <w:rsid w:val="00F52E09"/>
    <w:rsid w:val="00F532BA"/>
    <w:rsid w:val="00F54389"/>
    <w:rsid w:val="00F55219"/>
    <w:rsid w:val="00F56705"/>
    <w:rsid w:val="00F568BD"/>
    <w:rsid w:val="00F57013"/>
    <w:rsid w:val="00F576B8"/>
    <w:rsid w:val="00F6265E"/>
    <w:rsid w:val="00F63BA9"/>
    <w:rsid w:val="00F645A7"/>
    <w:rsid w:val="00F6493A"/>
    <w:rsid w:val="00F66966"/>
    <w:rsid w:val="00F66A8E"/>
    <w:rsid w:val="00F66ADE"/>
    <w:rsid w:val="00F66B0E"/>
    <w:rsid w:val="00F70589"/>
    <w:rsid w:val="00F71673"/>
    <w:rsid w:val="00F71C90"/>
    <w:rsid w:val="00F71D8B"/>
    <w:rsid w:val="00F72C87"/>
    <w:rsid w:val="00F765A0"/>
    <w:rsid w:val="00F7713E"/>
    <w:rsid w:val="00F77505"/>
    <w:rsid w:val="00F77576"/>
    <w:rsid w:val="00F8005B"/>
    <w:rsid w:val="00F81E1F"/>
    <w:rsid w:val="00F8204B"/>
    <w:rsid w:val="00F843CD"/>
    <w:rsid w:val="00F846EB"/>
    <w:rsid w:val="00F85068"/>
    <w:rsid w:val="00F85ECC"/>
    <w:rsid w:val="00F8604E"/>
    <w:rsid w:val="00F86962"/>
    <w:rsid w:val="00F86C4D"/>
    <w:rsid w:val="00F870FC"/>
    <w:rsid w:val="00F87141"/>
    <w:rsid w:val="00F8734A"/>
    <w:rsid w:val="00F87459"/>
    <w:rsid w:val="00F90800"/>
    <w:rsid w:val="00F908F7"/>
    <w:rsid w:val="00F915DC"/>
    <w:rsid w:val="00F9260F"/>
    <w:rsid w:val="00F942B6"/>
    <w:rsid w:val="00F95D75"/>
    <w:rsid w:val="00F95E9C"/>
    <w:rsid w:val="00F96D26"/>
    <w:rsid w:val="00FA0664"/>
    <w:rsid w:val="00FA2182"/>
    <w:rsid w:val="00FA2808"/>
    <w:rsid w:val="00FA2DDA"/>
    <w:rsid w:val="00FA2EA0"/>
    <w:rsid w:val="00FA3A36"/>
    <w:rsid w:val="00FA4BBC"/>
    <w:rsid w:val="00FA51A3"/>
    <w:rsid w:val="00FB1B00"/>
    <w:rsid w:val="00FB2C20"/>
    <w:rsid w:val="00FB3094"/>
    <w:rsid w:val="00FB4509"/>
    <w:rsid w:val="00FB4A99"/>
    <w:rsid w:val="00FB4D45"/>
    <w:rsid w:val="00FB4FBA"/>
    <w:rsid w:val="00FB590C"/>
    <w:rsid w:val="00FB5D4F"/>
    <w:rsid w:val="00FB5F1F"/>
    <w:rsid w:val="00FB6A59"/>
    <w:rsid w:val="00FB6D7C"/>
    <w:rsid w:val="00FC13A8"/>
    <w:rsid w:val="00FC171D"/>
    <w:rsid w:val="00FC1BEB"/>
    <w:rsid w:val="00FC3853"/>
    <w:rsid w:val="00FC3A32"/>
    <w:rsid w:val="00FC4236"/>
    <w:rsid w:val="00FC4CCB"/>
    <w:rsid w:val="00FC6BCD"/>
    <w:rsid w:val="00FD0947"/>
    <w:rsid w:val="00FD0DE5"/>
    <w:rsid w:val="00FD0F91"/>
    <w:rsid w:val="00FD205A"/>
    <w:rsid w:val="00FD2214"/>
    <w:rsid w:val="00FD25D2"/>
    <w:rsid w:val="00FD2698"/>
    <w:rsid w:val="00FD2D79"/>
    <w:rsid w:val="00FD4D53"/>
    <w:rsid w:val="00FD4EDD"/>
    <w:rsid w:val="00FD5DB4"/>
    <w:rsid w:val="00FD76E9"/>
    <w:rsid w:val="00FD7C56"/>
    <w:rsid w:val="00FD7D67"/>
    <w:rsid w:val="00FE082F"/>
    <w:rsid w:val="00FE0B16"/>
    <w:rsid w:val="00FE2ABB"/>
    <w:rsid w:val="00FE36C5"/>
    <w:rsid w:val="00FE3A90"/>
    <w:rsid w:val="00FE506C"/>
    <w:rsid w:val="00FE53F6"/>
    <w:rsid w:val="00FE6520"/>
    <w:rsid w:val="00FE7992"/>
    <w:rsid w:val="00FE7B2C"/>
    <w:rsid w:val="00FF0444"/>
    <w:rsid w:val="00FF099F"/>
    <w:rsid w:val="00FF09FC"/>
    <w:rsid w:val="00FF146B"/>
    <w:rsid w:val="00FF2D27"/>
    <w:rsid w:val="00FF3FE7"/>
    <w:rsid w:val="00FF44FC"/>
    <w:rsid w:val="00FF5AA4"/>
    <w:rsid w:val="00FF5B70"/>
    <w:rsid w:val="00FF5E4F"/>
  </w:rsids>
  <m:mathPr>
    <m:mathFont m:val="Cambria Math"/>
    <m:brkBin m:val="before"/>
    <m:brkBinSub m:val="--"/>
    <m:smallFrac/>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B13AAE-4CB7-4FFE-A5B7-78A9295B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EE"/>
    <w:rPr>
      <w:sz w:val="24"/>
      <w:szCs w:val="24"/>
      <w:lang w:eastAsia="nb-NO"/>
    </w:rPr>
  </w:style>
  <w:style w:type="paragraph" w:styleId="Overskrift1">
    <w:name w:val="heading 1"/>
    <w:basedOn w:val="Normal"/>
    <w:next w:val="Normal"/>
    <w:link w:val="Overskrift1Tegn"/>
    <w:uiPriority w:val="9"/>
    <w:qFormat/>
    <w:rsid w:val="00F0746E"/>
    <w:pPr>
      <w:keepNext/>
      <w:keepLines/>
      <w:pBdr>
        <w:bottom w:val="single" w:sz="4" w:space="1" w:color="5B9BD5"/>
      </w:pBdr>
      <w:spacing w:before="400" w:after="40"/>
      <w:outlineLvl w:val="0"/>
    </w:pPr>
    <w:rPr>
      <w:rFonts w:ascii="Calibri Light" w:eastAsia="SimSun" w:hAnsi="Calibri Light"/>
      <w:color w:val="2E74B5"/>
      <w:sz w:val="36"/>
      <w:szCs w:val="36"/>
      <w:lang w:val="en-US" w:eastAsia="en-US"/>
    </w:rPr>
  </w:style>
  <w:style w:type="paragraph" w:styleId="Overskrift2">
    <w:name w:val="heading 2"/>
    <w:basedOn w:val="Normal"/>
    <w:next w:val="Normal"/>
    <w:link w:val="Overskrift2Tegn"/>
    <w:uiPriority w:val="9"/>
    <w:unhideWhenUsed/>
    <w:qFormat/>
    <w:rsid w:val="00F0746E"/>
    <w:pPr>
      <w:keepNext/>
      <w:keepLines/>
      <w:spacing w:before="160"/>
      <w:outlineLvl w:val="1"/>
    </w:pPr>
    <w:rPr>
      <w:rFonts w:ascii="Calibri Light" w:eastAsia="SimSun" w:hAnsi="Calibri Light"/>
      <w:color w:val="2E74B5"/>
      <w:sz w:val="28"/>
      <w:szCs w:val="28"/>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763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listparagraph">
    <w:name w:val="ecxmsolistparagraph"/>
    <w:basedOn w:val="Normal"/>
    <w:rsid w:val="00F06B87"/>
    <w:pPr>
      <w:spacing w:after="324"/>
    </w:pPr>
  </w:style>
  <w:style w:type="character" w:styleId="Hyperkobling">
    <w:name w:val="Hyperlink"/>
    <w:uiPriority w:val="99"/>
    <w:unhideWhenUsed/>
    <w:rsid w:val="00F06B87"/>
    <w:rPr>
      <w:strike w:val="0"/>
      <w:dstrike w:val="0"/>
      <w:color w:val="0066CC"/>
      <w:u w:val="none"/>
      <w:effect w:val="none"/>
    </w:rPr>
  </w:style>
  <w:style w:type="paragraph" w:customStyle="1" w:styleId="ecxmsonormal">
    <w:name w:val="ecxmsonormal"/>
    <w:basedOn w:val="Normal"/>
    <w:rsid w:val="008E7ABB"/>
    <w:pPr>
      <w:spacing w:after="324"/>
    </w:pPr>
  </w:style>
  <w:style w:type="paragraph" w:styleId="Topptekst">
    <w:name w:val="header"/>
    <w:basedOn w:val="Normal"/>
    <w:link w:val="TopptekstTegn"/>
    <w:rsid w:val="00414F42"/>
    <w:pPr>
      <w:tabs>
        <w:tab w:val="center" w:pos="4536"/>
        <w:tab w:val="right" w:pos="9072"/>
      </w:tabs>
    </w:pPr>
  </w:style>
  <w:style w:type="character" w:customStyle="1" w:styleId="TopptekstTegn">
    <w:name w:val="Topptekst Tegn"/>
    <w:link w:val="Topptekst"/>
    <w:rsid w:val="00414F42"/>
    <w:rPr>
      <w:sz w:val="24"/>
      <w:szCs w:val="24"/>
    </w:rPr>
  </w:style>
  <w:style w:type="paragraph" w:styleId="Bunntekst">
    <w:name w:val="footer"/>
    <w:basedOn w:val="Normal"/>
    <w:link w:val="BunntekstTegn"/>
    <w:uiPriority w:val="99"/>
    <w:rsid w:val="00414F42"/>
    <w:pPr>
      <w:tabs>
        <w:tab w:val="center" w:pos="4536"/>
        <w:tab w:val="right" w:pos="9072"/>
      </w:tabs>
    </w:pPr>
  </w:style>
  <w:style w:type="character" w:customStyle="1" w:styleId="BunntekstTegn">
    <w:name w:val="Bunntekst Tegn"/>
    <w:link w:val="Bunntekst"/>
    <w:uiPriority w:val="99"/>
    <w:rsid w:val="00414F42"/>
    <w:rPr>
      <w:sz w:val="24"/>
      <w:szCs w:val="24"/>
    </w:rPr>
  </w:style>
  <w:style w:type="paragraph" w:customStyle="1" w:styleId="ColorfulList-Accent11">
    <w:name w:val="Colorful List - Accent 11"/>
    <w:basedOn w:val="Normal"/>
    <w:uiPriority w:val="34"/>
    <w:qFormat/>
    <w:rsid w:val="001C4139"/>
    <w:pPr>
      <w:ind w:left="720"/>
      <w:contextualSpacing/>
    </w:pPr>
    <w:rPr>
      <w:rFonts w:ascii="Cambria" w:eastAsia="MS Mincho" w:hAnsi="Cambria"/>
      <w:lang w:eastAsia="en-US"/>
    </w:rPr>
  </w:style>
  <w:style w:type="paragraph" w:styleId="Bobletekst">
    <w:name w:val="Balloon Text"/>
    <w:basedOn w:val="Normal"/>
    <w:link w:val="BobletekstTegn"/>
    <w:rsid w:val="006E5268"/>
    <w:rPr>
      <w:rFonts w:ascii="Lucida Grande" w:hAnsi="Lucida Grande" w:cs="Lucida Grande"/>
      <w:sz w:val="18"/>
      <w:szCs w:val="18"/>
    </w:rPr>
  </w:style>
  <w:style w:type="character" w:customStyle="1" w:styleId="BobletekstTegn">
    <w:name w:val="Bobletekst Tegn"/>
    <w:basedOn w:val="Standardskriftforavsnitt"/>
    <w:link w:val="Bobletekst"/>
    <w:rsid w:val="006E5268"/>
    <w:rPr>
      <w:rFonts w:ascii="Lucida Grande" w:hAnsi="Lucida Grande" w:cs="Lucida Grande"/>
      <w:sz w:val="18"/>
      <w:szCs w:val="18"/>
      <w:lang w:eastAsia="nb-NO"/>
    </w:rPr>
  </w:style>
  <w:style w:type="paragraph" w:styleId="Liste2">
    <w:name w:val="List 2"/>
    <w:basedOn w:val="Normal"/>
    <w:unhideWhenUsed/>
    <w:rsid w:val="0068010F"/>
    <w:pPr>
      <w:ind w:left="566" w:hanging="283"/>
      <w:contextualSpacing/>
    </w:pPr>
  </w:style>
  <w:style w:type="paragraph" w:styleId="Punktliste2">
    <w:name w:val="List Bullet 2"/>
    <w:basedOn w:val="Normal"/>
    <w:unhideWhenUsed/>
    <w:rsid w:val="0068010F"/>
    <w:pPr>
      <w:numPr>
        <w:numId w:val="1"/>
      </w:numPr>
      <w:contextualSpacing/>
    </w:pPr>
  </w:style>
  <w:style w:type="paragraph" w:styleId="Brdtekst">
    <w:name w:val="Body Text"/>
    <w:basedOn w:val="Normal"/>
    <w:link w:val="BrdtekstTegn"/>
    <w:unhideWhenUsed/>
    <w:rsid w:val="0068010F"/>
    <w:pPr>
      <w:spacing w:after="120"/>
    </w:pPr>
  </w:style>
  <w:style w:type="character" w:customStyle="1" w:styleId="BrdtekstTegn">
    <w:name w:val="Brødtekst Tegn"/>
    <w:basedOn w:val="Standardskriftforavsnitt"/>
    <w:link w:val="Brdtekst"/>
    <w:rsid w:val="0068010F"/>
    <w:rPr>
      <w:sz w:val="24"/>
      <w:szCs w:val="24"/>
      <w:lang w:eastAsia="nb-NO"/>
    </w:rPr>
  </w:style>
  <w:style w:type="paragraph" w:styleId="Brdtekstinnrykk">
    <w:name w:val="Body Text Indent"/>
    <w:basedOn w:val="Normal"/>
    <w:link w:val="BrdtekstinnrykkTegn"/>
    <w:unhideWhenUsed/>
    <w:rsid w:val="0068010F"/>
    <w:pPr>
      <w:spacing w:after="120"/>
      <w:ind w:left="283"/>
    </w:pPr>
  </w:style>
  <w:style w:type="character" w:customStyle="1" w:styleId="BrdtekstinnrykkTegn">
    <w:name w:val="Brødtekstinnrykk Tegn"/>
    <w:basedOn w:val="Standardskriftforavsnitt"/>
    <w:link w:val="Brdtekstinnrykk"/>
    <w:rsid w:val="0068010F"/>
    <w:rPr>
      <w:sz w:val="24"/>
      <w:szCs w:val="24"/>
      <w:lang w:eastAsia="nb-NO"/>
    </w:rPr>
  </w:style>
  <w:style w:type="paragraph" w:styleId="Brdtekst-frsteinnrykk">
    <w:name w:val="Body Text First Indent"/>
    <w:basedOn w:val="Brdtekst"/>
    <w:link w:val="Brdtekst-frsteinnrykkTegn"/>
    <w:unhideWhenUsed/>
    <w:rsid w:val="0068010F"/>
    <w:pPr>
      <w:ind w:firstLine="210"/>
    </w:pPr>
  </w:style>
  <w:style w:type="character" w:customStyle="1" w:styleId="Brdtekst-frsteinnrykkTegn">
    <w:name w:val="Brødtekst - første innrykk Tegn"/>
    <w:basedOn w:val="BrdtekstTegn"/>
    <w:link w:val="Brdtekst-frsteinnrykk"/>
    <w:rsid w:val="0068010F"/>
    <w:rPr>
      <w:sz w:val="24"/>
      <w:szCs w:val="24"/>
      <w:lang w:eastAsia="nb-NO"/>
    </w:rPr>
  </w:style>
  <w:style w:type="paragraph" w:styleId="Listeavsnitt">
    <w:name w:val="List Paragraph"/>
    <w:basedOn w:val="Normal"/>
    <w:uiPriority w:val="34"/>
    <w:qFormat/>
    <w:rsid w:val="00636614"/>
    <w:pPr>
      <w:ind w:left="720"/>
      <w:contextualSpacing/>
    </w:pPr>
  </w:style>
  <w:style w:type="character" w:customStyle="1" w:styleId="apple-converted-space">
    <w:name w:val="apple-converted-space"/>
    <w:basedOn w:val="Standardskriftforavsnitt"/>
    <w:rsid w:val="00076AAB"/>
  </w:style>
  <w:style w:type="character" w:customStyle="1" w:styleId="Overskrift1Tegn">
    <w:name w:val="Overskrift 1 Tegn"/>
    <w:basedOn w:val="Standardskriftforavsnitt"/>
    <w:link w:val="Overskrift1"/>
    <w:uiPriority w:val="9"/>
    <w:rsid w:val="00F0746E"/>
    <w:rPr>
      <w:rFonts w:ascii="Calibri Light" w:eastAsia="SimSun" w:hAnsi="Calibri Light"/>
      <w:color w:val="2E74B5"/>
      <w:sz w:val="36"/>
      <w:szCs w:val="36"/>
      <w:lang w:val="en-US"/>
    </w:rPr>
  </w:style>
  <w:style w:type="character" w:customStyle="1" w:styleId="Overskrift2Tegn">
    <w:name w:val="Overskrift 2 Tegn"/>
    <w:basedOn w:val="Standardskriftforavsnitt"/>
    <w:link w:val="Overskrift2"/>
    <w:uiPriority w:val="9"/>
    <w:rsid w:val="00F0746E"/>
    <w:rPr>
      <w:rFonts w:ascii="Calibri Light" w:eastAsia="SimSun" w:hAnsi="Calibri Light"/>
      <w:color w:val="2E74B5"/>
      <w:sz w:val="28"/>
      <w:szCs w:val="28"/>
      <w:lang w:val="en-US"/>
    </w:rPr>
  </w:style>
  <w:style w:type="table" w:customStyle="1" w:styleId="MediumGrid31">
    <w:name w:val="Medium Grid 31"/>
    <w:basedOn w:val="Vanligtabell"/>
    <w:uiPriority w:val="69"/>
    <w:rsid w:val="00D0228C"/>
    <w:rPr>
      <w:rFonts w:asciiTheme="minorHAnsi" w:eastAsiaTheme="minorHAnsi" w:hAnsiTheme="minorHAnsi" w:cstheme="minorBidi"/>
      <w:sz w:val="22"/>
      <w:szCs w:val="22"/>
      <w:lang w:eastAsia="nb-N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unhideWhenUsed/>
    <w:rsid w:val="00A54991"/>
    <w:pPr>
      <w:spacing w:after="210"/>
    </w:pPr>
  </w:style>
  <w:style w:type="paragraph" w:customStyle="1" w:styleId="preface">
    <w:name w:val="preface"/>
    <w:basedOn w:val="Normal"/>
    <w:rsid w:val="00A54991"/>
    <w:rPr>
      <w:b/>
      <w:bCs/>
    </w:rPr>
  </w:style>
  <w:style w:type="character" w:customStyle="1" w:styleId="visuallyhidden1">
    <w:name w:val="visuallyhidden1"/>
    <w:basedOn w:val="Standardskriftforavsnitt"/>
    <w:rsid w:val="00A54991"/>
    <w:rPr>
      <w:bdr w:val="none" w:sz="0" w:space="0" w:color="auto" w:frame="1"/>
    </w:rPr>
  </w:style>
  <w:style w:type="character" w:customStyle="1" w:styleId="o-text">
    <w:name w:val="o-text"/>
    <w:basedOn w:val="Standardskriftforavsnitt"/>
    <w:rsid w:val="00550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5178">
      <w:bodyDiv w:val="1"/>
      <w:marLeft w:val="0"/>
      <w:marRight w:val="0"/>
      <w:marTop w:val="0"/>
      <w:marBottom w:val="0"/>
      <w:divBdr>
        <w:top w:val="none" w:sz="0" w:space="0" w:color="auto"/>
        <w:left w:val="none" w:sz="0" w:space="0" w:color="auto"/>
        <w:bottom w:val="none" w:sz="0" w:space="0" w:color="auto"/>
        <w:right w:val="none" w:sz="0" w:space="0" w:color="auto"/>
      </w:divBdr>
    </w:div>
    <w:div w:id="112871852">
      <w:bodyDiv w:val="1"/>
      <w:marLeft w:val="0"/>
      <w:marRight w:val="0"/>
      <w:marTop w:val="0"/>
      <w:marBottom w:val="0"/>
      <w:divBdr>
        <w:top w:val="none" w:sz="0" w:space="0" w:color="auto"/>
        <w:left w:val="none" w:sz="0" w:space="0" w:color="auto"/>
        <w:bottom w:val="none" w:sz="0" w:space="0" w:color="auto"/>
        <w:right w:val="none" w:sz="0" w:space="0" w:color="auto"/>
      </w:divBdr>
      <w:divsChild>
        <w:div w:id="1252348730">
          <w:marLeft w:val="0"/>
          <w:marRight w:val="0"/>
          <w:marTop w:val="0"/>
          <w:marBottom w:val="900"/>
          <w:divBdr>
            <w:top w:val="none" w:sz="0" w:space="0" w:color="auto"/>
            <w:left w:val="none" w:sz="0" w:space="0" w:color="auto"/>
            <w:bottom w:val="none" w:sz="0" w:space="0" w:color="auto"/>
            <w:right w:val="none" w:sz="0" w:space="0" w:color="auto"/>
          </w:divBdr>
          <w:divsChild>
            <w:div w:id="818766550">
              <w:marLeft w:val="0"/>
              <w:marRight w:val="0"/>
              <w:marTop w:val="0"/>
              <w:marBottom w:val="0"/>
              <w:divBdr>
                <w:top w:val="none" w:sz="0" w:space="0" w:color="auto"/>
                <w:left w:val="none" w:sz="0" w:space="0" w:color="auto"/>
                <w:bottom w:val="none" w:sz="0" w:space="0" w:color="auto"/>
                <w:right w:val="none" w:sz="0" w:space="0" w:color="auto"/>
              </w:divBdr>
              <w:divsChild>
                <w:div w:id="1057701547">
                  <w:marLeft w:val="0"/>
                  <w:marRight w:val="0"/>
                  <w:marTop w:val="0"/>
                  <w:marBottom w:val="0"/>
                  <w:divBdr>
                    <w:top w:val="none" w:sz="0" w:space="0" w:color="auto"/>
                    <w:left w:val="none" w:sz="0" w:space="0" w:color="auto"/>
                    <w:bottom w:val="none" w:sz="0" w:space="0" w:color="auto"/>
                    <w:right w:val="none" w:sz="0" w:space="0" w:color="auto"/>
                  </w:divBdr>
                  <w:divsChild>
                    <w:div w:id="1245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19309">
      <w:bodyDiv w:val="1"/>
      <w:marLeft w:val="0"/>
      <w:marRight w:val="0"/>
      <w:marTop w:val="0"/>
      <w:marBottom w:val="0"/>
      <w:divBdr>
        <w:top w:val="none" w:sz="0" w:space="0" w:color="auto"/>
        <w:left w:val="none" w:sz="0" w:space="0" w:color="auto"/>
        <w:bottom w:val="none" w:sz="0" w:space="0" w:color="auto"/>
        <w:right w:val="none" w:sz="0" w:space="0" w:color="auto"/>
      </w:divBdr>
      <w:divsChild>
        <w:div w:id="2144150644">
          <w:marLeft w:val="0"/>
          <w:marRight w:val="0"/>
          <w:marTop w:val="0"/>
          <w:marBottom w:val="0"/>
          <w:divBdr>
            <w:top w:val="none" w:sz="0" w:space="0" w:color="auto"/>
            <w:left w:val="none" w:sz="0" w:space="0" w:color="auto"/>
            <w:bottom w:val="none" w:sz="0" w:space="0" w:color="auto"/>
            <w:right w:val="none" w:sz="0" w:space="0" w:color="auto"/>
          </w:divBdr>
          <w:divsChild>
            <w:div w:id="1325360428">
              <w:marLeft w:val="0"/>
              <w:marRight w:val="0"/>
              <w:marTop w:val="0"/>
              <w:marBottom w:val="0"/>
              <w:divBdr>
                <w:top w:val="none" w:sz="0" w:space="0" w:color="auto"/>
                <w:left w:val="none" w:sz="0" w:space="0" w:color="auto"/>
                <w:bottom w:val="none" w:sz="0" w:space="0" w:color="auto"/>
                <w:right w:val="none" w:sz="0" w:space="0" w:color="auto"/>
              </w:divBdr>
              <w:divsChild>
                <w:div w:id="1123578256">
                  <w:marLeft w:val="-112"/>
                  <w:marRight w:val="-112"/>
                  <w:marTop w:val="0"/>
                  <w:marBottom w:val="0"/>
                  <w:divBdr>
                    <w:top w:val="none" w:sz="0" w:space="0" w:color="auto"/>
                    <w:left w:val="none" w:sz="0" w:space="0" w:color="auto"/>
                    <w:bottom w:val="none" w:sz="0" w:space="0" w:color="auto"/>
                    <w:right w:val="none" w:sz="0" w:space="0" w:color="auto"/>
                  </w:divBdr>
                  <w:divsChild>
                    <w:div w:id="858927970">
                      <w:marLeft w:val="0"/>
                      <w:marRight w:val="0"/>
                      <w:marTop w:val="0"/>
                      <w:marBottom w:val="0"/>
                      <w:divBdr>
                        <w:top w:val="none" w:sz="0" w:space="0" w:color="auto"/>
                        <w:left w:val="none" w:sz="0" w:space="0" w:color="auto"/>
                        <w:bottom w:val="none" w:sz="0" w:space="0" w:color="auto"/>
                        <w:right w:val="none" w:sz="0" w:space="0" w:color="auto"/>
                      </w:divBdr>
                      <w:divsChild>
                        <w:div w:id="1667324687">
                          <w:marLeft w:val="0"/>
                          <w:marRight w:val="0"/>
                          <w:marTop w:val="0"/>
                          <w:marBottom w:val="300"/>
                          <w:divBdr>
                            <w:top w:val="none" w:sz="0" w:space="0" w:color="auto"/>
                            <w:left w:val="none" w:sz="0" w:space="0" w:color="auto"/>
                            <w:bottom w:val="none" w:sz="0" w:space="0" w:color="auto"/>
                            <w:right w:val="none" w:sz="0" w:space="0" w:color="auto"/>
                          </w:divBdr>
                          <w:divsChild>
                            <w:div w:id="426732612">
                              <w:marLeft w:val="0"/>
                              <w:marRight w:val="0"/>
                              <w:marTop w:val="0"/>
                              <w:marBottom w:val="0"/>
                              <w:divBdr>
                                <w:top w:val="none" w:sz="0" w:space="0" w:color="auto"/>
                                <w:left w:val="none" w:sz="0" w:space="0" w:color="auto"/>
                                <w:bottom w:val="none" w:sz="0" w:space="0" w:color="auto"/>
                                <w:right w:val="none" w:sz="0" w:space="0" w:color="auto"/>
                              </w:divBdr>
                              <w:divsChild>
                                <w:div w:id="874462960">
                                  <w:marLeft w:val="0"/>
                                  <w:marRight w:val="0"/>
                                  <w:marTop w:val="0"/>
                                  <w:marBottom w:val="0"/>
                                  <w:divBdr>
                                    <w:top w:val="none" w:sz="0" w:space="0" w:color="auto"/>
                                    <w:left w:val="none" w:sz="0" w:space="0" w:color="auto"/>
                                    <w:bottom w:val="none" w:sz="0" w:space="0" w:color="auto"/>
                                    <w:right w:val="none" w:sz="0" w:space="0" w:color="auto"/>
                                  </w:divBdr>
                                </w:div>
                              </w:divsChild>
                            </w:div>
                            <w:div w:id="399400509">
                              <w:marLeft w:val="4"/>
                              <w:marRight w:val="0"/>
                              <w:marTop w:val="0"/>
                              <w:marBottom w:val="0"/>
                              <w:divBdr>
                                <w:top w:val="none" w:sz="0" w:space="0" w:color="auto"/>
                                <w:left w:val="none" w:sz="0" w:space="0" w:color="auto"/>
                                <w:bottom w:val="none" w:sz="0" w:space="0" w:color="auto"/>
                                <w:right w:val="none" w:sz="0" w:space="0" w:color="auto"/>
                              </w:divBdr>
                            </w:div>
                          </w:divsChild>
                        </w:div>
                        <w:div w:id="5664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46589">
      <w:bodyDiv w:val="1"/>
      <w:marLeft w:val="0"/>
      <w:marRight w:val="0"/>
      <w:marTop w:val="0"/>
      <w:marBottom w:val="0"/>
      <w:divBdr>
        <w:top w:val="none" w:sz="0" w:space="0" w:color="auto"/>
        <w:left w:val="none" w:sz="0" w:space="0" w:color="auto"/>
        <w:bottom w:val="none" w:sz="0" w:space="0" w:color="auto"/>
        <w:right w:val="none" w:sz="0" w:space="0" w:color="auto"/>
      </w:divBdr>
    </w:div>
    <w:div w:id="607082630">
      <w:bodyDiv w:val="1"/>
      <w:marLeft w:val="0"/>
      <w:marRight w:val="0"/>
      <w:marTop w:val="0"/>
      <w:marBottom w:val="0"/>
      <w:divBdr>
        <w:top w:val="none" w:sz="0" w:space="0" w:color="auto"/>
        <w:left w:val="none" w:sz="0" w:space="0" w:color="auto"/>
        <w:bottom w:val="none" w:sz="0" w:space="0" w:color="auto"/>
        <w:right w:val="none" w:sz="0" w:space="0" w:color="auto"/>
      </w:divBdr>
      <w:divsChild>
        <w:div w:id="1206281">
          <w:marLeft w:val="0"/>
          <w:marRight w:val="0"/>
          <w:marTop w:val="0"/>
          <w:marBottom w:val="0"/>
          <w:divBdr>
            <w:top w:val="none" w:sz="0" w:space="0" w:color="auto"/>
            <w:left w:val="none" w:sz="0" w:space="0" w:color="auto"/>
            <w:bottom w:val="none" w:sz="0" w:space="0" w:color="auto"/>
            <w:right w:val="none" w:sz="0" w:space="0" w:color="auto"/>
          </w:divBdr>
        </w:div>
        <w:div w:id="16933096">
          <w:marLeft w:val="0"/>
          <w:marRight w:val="0"/>
          <w:marTop w:val="0"/>
          <w:marBottom w:val="0"/>
          <w:divBdr>
            <w:top w:val="none" w:sz="0" w:space="0" w:color="auto"/>
            <w:left w:val="none" w:sz="0" w:space="0" w:color="auto"/>
            <w:bottom w:val="none" w:sz="0" w:space="0" w:color="auto"/>
            <w:right w:val="none" w:sz="0" w:space="0" w:color="auto"/>
          </w:divBdr>
        </w:div>
        <w:div w:id="265500522">
          <w:marLeft w:val="0"/>
          <w:marRight w:val="0"/>
          <w:marTop w:val="0"/>
          <w:marBottom w:val="0"/>
          <w:divBdr>
            <w:top w:val="none" w:sz="0" w:space="0" w:color="auto"/>
            <w:left w:val="none" w:sz="0" w:space="0" w:color="auto"/>
            <w:bottom w:val="none" w:sz="0" w:space="0" w:color="auto"/>
            <w:right w:val="none" w:sz="0" w:space="0" w:color="auto"/>
          </w:divBdr>
        </w:div>
        <w:div w:id="307632262">
          <w:marLeft w:val="0"/>
          <w:marRight w:val="0"/>
          <w:marTop w:val="0"/>
          <w:marBottom w:val="0"/>
          <w:divBdr>
            <w:top w:val="none" w:sz="0" w:space="0" w:color="auto"/>
            <w:left w:val="none" w:sz="0" w:space="0" w:color="auto"/>
            <w:bottom w:val="none" w:sz="0" w:space="0" w:color="auto"/>
            <w:right w:val="none" w:sz="0" w:space="0" w:color="auto"/>
          </w:divBdr>
        </w:div>
        <w:div w:id="443378733">
          <w:marLeft w:val="0"/>
          <w:marRight w:val="0"/>
          <w:marTop w:val="0"/>
          <w:marBottom w:val="0"/>
          <w:divBdr>
            <w:top w:val="none" w:sz="0" w:space="0" w:color="auto"/>
            <w:left w:val="none" w:sz="0" w:space="0" w:color="auto"/>
            <w:bottom w:val="none" w:sz="0" w:space="0" w:color="auto"/>
            <w:right w:val="none" w:sz="0" w:space="0" w:color="auto"/>
          </w:divBdr>
        </w:div>
        <w:div w:id="519513513">
          <w:marLeft w:val="0"/>
          <w:marRight w:val="0"/>
          <w:marTop w:val="0"/>
          <w:marBottom w:val="0"/>
          <w:divBdr>
            <w:top w:val="none" w:sz="0" w:space="0" w:color="auto"/>
            <w:left w:val="none" w:sz="0" w:space="0" w:color="auto"/>
            <w:bottom w:val="none" w:sz="0" w:space="0" w:color="auto"/>
            <w:right w:val="none" w:sz="0" w:space="0" w:color="auto"/>
          </w:divBdr>
        </w:div>
        <w:div w:id="535702981">
          <w:marLeft w:val="0"/>
          <w:marRight w:val="0"/>
          <w:marTop w:val="0"/>
          <w:marBottom w:val="0"/>
          <w:divBdr>
            <w:top w:val="none" w:sz="0" w:space="0" w:color="auto"/>
            <w:left w:val="none" w:sz="0" w:space="0" w:color="auto"/>
            <w:bottom w:val="none" w:sz="0" w:space="0" w:color="auto"/>
            <w:right w:val="none" w:sz="0" w:space="0" w:color="auto"/>
          </w:divBdr>
        </w:div>
        <w:div w:id="790173031">
          <w:marLeft w:val="0"/>
          <w:marRight w:val="0"/>
          <w:marTop w:val="0"/>
          <w:marBottom w:val="0"/>
          <w:divBdr>
            <w:top w:val="none" w:sz="0" w:space="0" w:color="auto"/>
            <w:left w:val="none" w:sz="0" w:space="0" w:color="auto"/>
            <w:bottom w:val="none" w:sz="0" w:space="0" w:color="auto"/>
            <w:right w:val="none" w:sz="0" w:space="0" w:color="auto"/>
          </w:divBdr>
        </w:div>
        <w:div w:id="960261570">
          <w:marLeft w:val="0"/>
          <w:marRight w:val="0"/>
          <w:marTop w:val="0"/>
          <w:marBottom w:val="0"/>
          <w:divBdr>
            <w:top w:val="none" w:sz="0" w:space="0" w:color="auto"/>
            <w:left w:val="none" w:sz="0" w:space="0" w:color="auto"/>
            <w:bottom w:val="none" w:sz="0" w:space="0" w:color="auto"/>
            <w:right w:val="none" w:sz="0" w:space="0" w:color="auto"/>
          </w:divBdr>
        </w:div>
        <w:div w:id="1022825497">
          <w:marLeft w:val="0"/>
          <w:marRight w:val="0"/>
          <w:marTop w:val="0"/>
          <w:marBottom w:val="0"/>
          <w:divBdr>
            <w:top w:val="none" w:sz="0" w:space="0" w:color="auto"/>
            <w:left w:val="none" w:sz="0" w:space="0" w:color="auto"/>
            <w:bottom w:val="none" w:sz="0" w:space="0" w:color="auto"/>
            <w:right w:val="none" w:sz="0" w:space="0" w:color="auto"/>
          </w:divBdr>
        </w:div>
        <w:div w:id="1037775429">
          <w:marLeft w:val="0"/>
          <w:marRight w:val="0"/>
          <w:marTop w:val="0"/>
          <w:marBottom w:val="0"/>
          <w:divBdr>
            <w:top w:val="none" w:sz="0" w:space="0" w:color="auto"/>
            <w:left w:val="none" w:sz="0" w:space="0" w:color="auto"/>
            <w:bottom w:val="none" w:sz="0" w:space="0" w:color="auto"/>
            <w:right w:val="none" w:sz="0" w:space="0" w:color="auto"/>
          </w:divBdr>
        </w:div>
        <w:div w:id="1130629737">
          <w:marLeft w:val="0"/>
          <w:marRight w:val="0"/>
          <w:marTop w:val="0"/>
          <w:marBottom w:val="0"/>
          <w:divBdr>
            <w:top w:val="none" w:sz="0" w:space="0" w:color="auto"/>
            <w:left w:val="none" w:sz="0" w:space="0" w:color="auto"/>
            <w:bottom w:val="none" w:sz="0" w:space="0" w:color="auto"/>
            <w:right w:val="none" w:sz="0" w:space="0" w:color="auto"/>
          </w:divBdr>
        </w:div>
        <w:div w:id="1149637424">
          <w:marLeft w:val="0"/>
          <w:marRight w:val="0"/>
          <w:marTop w:val="0"/>
          <w:marBottom w:val="0"/>
          <w:divBdr>
            <w:top w:val="none" w:sz="0" w:space="0" w:color="auto"/>
            <w:left w:val="none" w:sz="0" w:space="0" w:color="auto"/>
            <w:bottom w:val="none" w:sz="0" w:space="0" w:color="auto"/>
            <w:right w:val="none" w:sz="0" w:space="0" w:color="auto"/>
          </w:divBdr>
        </w:div>
        <w:div w:id="1192768570">
          <w:marLeft w:val="0"/>
          <w:marRight w:val="0"/>
          <w:marTop w:val="0"/>
          <w:marBottom w:val="0"/>
          <w:divBdr>
            <w:top w:val="none" w:sz="0" w:space="0" w:color="auto"/>
            <w:left w:val="none" w:sz="0" w:space="0" w:color="auto"/>
            <w:bottom w:val="none" w:sz="0" w:space="0" w:color="auto"/>
            <w:right w:val="none" w:sz="0" w:space="0" w:color="auto"/>
          </w:divBdr>
        </w:div>
        <w:div w:id="1284657661">
          <w:marLeft w:val="0"/>
          <w:marRight w:val="0"/>
          <w:marTop w:val="0"/>
          <w:marBottom w:val="0"/>
          <w:divBdr>
            <w:top w:val="none" w:sz="0" w:space="0" w:color="auto"/>
            <w:left w:val="none" w:sz="0" w:space="0" w:color="auto"/>
            <w:bottom w:val="none" w:sz="0" w:space="0" w:color="auto"/>
            <w:right w:val="none" w:sz="0" w:space="0" w:color="auto"/>
          </w:divBdr>
        </w:div>
        <w:div w:id="1320577260">
          <w:marLeft w:val="0"/>
          <w:marRight w:val="0"/>
          <w:marTop w:val="0"/>
          <w:marBottom w:val="0"/>
          <w:divBdr>
            <w:top w:val="none" w:sz="0" w:space="0" w:color="auto"/>
            <w:left w:val="none" w:sz="0" w:space="0" w:color="auto"/>
            <w:bottom w:val="none" w:sz="0" w:space="0" w:color="auto"/>
            <w:right w:val="none" w:sz="0" w:space="0" w:color="auto"/>
          </w:divBdr>
        </w:div>
        <w:div w:id="1451586256">
          <w:marLeft w:val="0"/>
          <w:marRight w:val="0"/>
          <w:marTop w:val="0"/>
          <w:marBottom w:val="0"/>
          <w:divBdr>
            <w:top w:val="none" w:sz="0" w:space="0" w:color="auto"/>
            <w:left w:val="none" w:sz="0" w:space="0" w:color="auto"/>
            <w:bottom w:val="none" w:sz="0" w:space="0" w:color="auto"/>
            <w:right w:val="none" w:sz="0" w:space="0" w:color="auto"/>
          </w:divBdr>
        </w:div>
        <w:div w:id="1459253429">
          <w:marLeft w:val="0"/>
          <w:marRight w:val="0"/>
          <w:marTop w:val="0"/>
          <w:marBottom w:val="0"/>
          <w:divBdr>
            <w:top w:val="none" w:sz="0" w:space="0" w:color="auto"/>
            <w:left w:val="none" w:sz="0" w:space="0" w:color="auto"/>
            <w:bottom w:val="none" w:sz="0" w:space="0" w:color="auto"/>
            <w:right w:val="none" w:sz="0" w:space="0" w:color="auto"/>
          </w:divBdr>
        </w:div>
        <w:div w:id="1460026483">
          <w:marLeft w:val="0"/>
          <w:marRight w:val="0"/>
          <w:marTop w:val="0"/>
          <w:marBottom w:val="0"/>
          <w:divBdr>
            <w:top w:val="none" w:sz="0" w:space="0" w:color="auto"/>
            <w:left w:val="none" w:sz="0" w:space="0" w:color="auto"/>
            <w:bottom w:val="none" w:sz="0" w:space="0" w:color="auto"/>
            <w:right w:val="none" w:sz="0" w:space="0" w:color="auto"/>
          </w:divBdr>
        </w:div>
        <w:div w:id="1669793490">
          <w:marLeft w:val="0"/>
          <w:marRight w:val="0"/>
          <w:marTop w:val="0"/>
          <w:marBottom w:val="0"/>
          <w:divBdr>
            <w:top w:val="none" w:sz="0" w:space="0" w:color="auto"/>
            <w:left w:val="none" w:sz="0" w:space="0" w:color="auto"/>
            <w:bottom w:val="none" w:sz="0" w:space="0" w:color="auto"/>
            <w:right w:val="none" w:sz="0" w:space="0" w:color="auto"/>
          </w:divBdr>
        </w:div>
        <w:div w:id="1896697289">
          <w:marLeft w:val="0"/>
          <w:marRight w:val="0"/>
          <w:marTop w:val="0"/>
          <w:marBottom w:val="0"/>
          <w:divBdr>
            <w:top w:val="none" w:sz="0" w:space="0" w:color="auto"/>
            <w:left w:val="none" w:sz="0" w:space="0" w:color="auto"/>
            <w:bottom w:val="none" w:sz="0" w:space="0" w:color="auto"/>
            <w:right w:val="none" w:sz="0" w:space="0" w:color="auto"/>
          </w:divBdr>
        </w:div>
        <w:div w:id="1964577275">
          <w:marLeft w:val="0"/>
          <w:marRight w:val="0"/>
          <w:marTop w:val="0"/>
          <w:marBottom w:val="0"/>
          <w:divBdr>
            <w:top w:val="none" w:sz="0" w:space="0" w:color="auto"/>
            <w:left w:val="none" w:sz="0" w:space="0" w:color="auto"/>
            <w:bottom w:val="none" w:sz="0" w:space="0" w:color="auto"/>
            <w:right w:val="none" w:sz="0" w:space="0" w:color="auto"/>
          </w:divBdr>
        </w:div>
      </w:divsChild>
    </w:div>
    <w:div w:id="644357940">
      <w:bodyDiv w:val="1"/>
      <w:marLeft w:val="0"/>
      <w:marRight w:val="0"/>
      <w:marTop w:val="0"/>
      <w:marBottom w:val="0"/>
      <w:divBdr>
        <w:top w:val="none" w:sz="0" w:space="0" w:color="auto"/>
        <w:left w:val="none" w:sz="0" w:space="0" w:color="auto"/>
        <w:bottom w:val="none" w:sz="0" w:space="0" w:color="auto"/>
        <w:right w:val="none" w:sz="0" w:space="0" w:color="auto"/>
      </w:divBdr>
    </w:div>
    <w:div w:id="912933709">
      <w:bodyDiv w:val="1"/>
      <w:marLeft w:val="0"/>
      <w:marRight w:val="0"/>
      <w:marTop w:val="0"/>
      <w:marBottom w:val="0"/>
      <w:divBdr>
        <w:top w:val="none" w:sz="0" w:space="0" w:color="auto"/>
        <w:left w:val="none" w:sz="0" w:space="0" w:color="auto"/>
        <w:bottom w:val="none" w:sz="0" w:space="0" w:color="auto"/>
        <w:right w:val="none" w:sz="0" w:space="0" w:color="auto"/>
      </w:divBdr>
    </w:div>
    <w:div w:id="1152675169">
      <w:bodyDiv w:val="1"/>
      <w:marLeft w:val="0"/>
      <w:marRight w:val="0"/>
      <w:marTop w:val="0"/>
      <w:marBottom w:val="0"/>
      <w:divBdr>
        <w:top w:val="none" w:sz="0" w:space="0" w:color="auto"/>
        <w:left w:val="none" w:sz="0" w:space="0" w:color="auto"/>
        <w:bottom w:val="none" w:sz="0" w:space="0" w:color="auto"/>
        <w:right w:val="none" w:sz="0" w:space="0" w:color="auto"/>
      </w:divBdr>
    </w:div>
    <w:div w:id="1210797194">
      <w:bodyDiv w:val="1"/>
      <w:marLeft w:val="0"/>
      <w:marRight w:val="0"/>
      <w:marTop w:val="0"/>
      <w:marBottom w:val="0"/>
      <w:divBdr>
        <w:top w:val="none" w:sz="0" w:space="0" w:color="auto"/>
        <w:left w:val="none" w:sz="0" w:space="0" w:color="auto"/>
        <w:bottom w:val="none" w:sz="0" w:space="0" w:color="auto"/>
        <w:right w:val="none" w:sz="0" w:space="0" w:color="auto"/>
      </w:divBdr>
    </w:div>
    <w:div w:id="1243687107">
      <w:bodyDiv w:val="1"/>
      <w:marLeft w:val="0"/>
      <w:marRight w:val="0"/>
      <w:marTop w:val="0"/>
      <w:marBottom w:val="0"/>
      <w:divBdr>
        <w:top w:val="none" w:sz="0" w:space="0" w:color="auto"/>
        <w:left w:val="none" w:sz="0" w:space="0" w:color="auto"/>
        <w:bottom w:val="none" w:sz="0" w:space="0" w:color="auto"/>
        <w:right w:val="none" w:sz="0" w:space="0" w:color="auto"/>
      </w:divBdr>
    </w:div>
    <w:div w:id="1246450155">
      <w:bodyDiv w:val="1"/>
      <w:marLeft w:val="0"/>
      <w:marRight w:val="0"/>
      <w:marTop w:val="0"/>
      <w:marBottom w:val="0"/>
      <w:divBdr>
        <w:top w:val="none" w:sz="0" w:space="0" w:color="auto"/>
        <w:left w:val="none" w:sz="0" w:space="0" w:color="auto"/>
        <w:bottom w:val="none" w:sz="0" w:space="0" w:color="auto"/>
        <w:right w:val="none" w:sz="0" w:space="0" w:color="auto"/>
      </w:divBdr>
      <w:divsChild>
        <w:div w:id="749234916">
          <w:marLeft w:val="0"/>
          <w:marRight w:val="0"/>
          <w:marTop w:val="0"/>
          <w:marBottom w:val="0"/>
          <w:divBdr>
            <w:top w:val="none" w:sz="0" w:space="0" w:color="auto"/>
            <w:left w:val="none" w:sz="0" w:space="0" w:color="auto"/>
            <w:bottom w:val="none" w:sz="0" w:space="0" w:color="auto"/>
            <w:right w:val="none" w:sz="0" w:space="0" w:color="auto"/>
          </w:divBdr>
          <w:divsChild>
            <w:div w:id="1419324043">
              <w:marLeft w:val="0"/>
              <w:marRight w:val="0"/>
              <w:marTop w:val="0"/>
              <w:marBottom w:val="0"/>
              <w:divBdr>
                <w:top w:val="none" w:sz="0" w:space="0" w:color="auto"/>
                <w:left w:val="none" w:sz="0" w:space="0" w:color="auto"/>
                <w:bottom w:val="none" w:sz="0" w:space="0" w:color="auto"/>
                <w:right w:val="none" w:sz="0" w:space="0" w:color="auto"/>
              </w:divBdr>
              <w:divsChild>
                <w:div w:id="1721174252">
                  <w:marLeft w:val="0"/>
                  <w:marRight w:val="0"/>
                  <w:marTop w:val="0"/>
                  <w:marBottom w:val="0"/>
                  <w:divBdr>
                    <w:top w:val="none" w:sz="0" w:space="0" w:color="auto"/>
                    <w:left w:val="none" w:sz="0" w:space="0" w:color="auto"/>
                    <w:bottom w:val="none" w:sz="0" w:space="0" w:color="auto"/>
                    <w:right w:val="none" w:sz="0" w:space="0" w:color="auto"/>
                  </w:divBdr>
                  <w:divsChild>
                    <w:div w:id="1897399365">
                      <w:marLeft w:val="0"/>
                      <w:marRight w:val="0"/>
                      <w:marTop w:val="0"/>
                      <w:marBottom w:val="0"/>
                      <w:divBdr>
                        <w:top w:val="none" w:sz="0" w:space="0" w:color="auto"/>
                        <w:left w:val="none" w:sz="0" w:space="0" w:color="auto"/>
                        <w:bottom w:val="none" w:sz="0" w:space="0" w:color="auto"/>
                        <w:right w:val="none" w:sz="0" w:space="0" w:color="auto"/>
                      </w:divBdr>
                      <w:divsChild>
                        <w:div w:id="170488049">
                          <w:marLeft w:val="0"/>
                          <w:marRight w:val="0"/>
                          <w:marTop w:val="0"/>
                          <w:marBottom w:val="0"/>
                          <w:divBdr>
                            <w:top w:val="none" w:sz="0" w:space="0" w:color="auto"/>
                            <w:left w:val="none" w:sz="0" w:space="0" w:color="auto"/>
                            <w:bottom w:val="none" w:sz="0" w:space="0" w:color="auto"/>
                            <w:right w:val="none" w:sz="0" w:space="0" w:color="auto"/>
                          </w:divBdr>
                          <w:divsChild>
                            <w:div w:id="49305656">
                              <w:marLeft w:val="0"/>
                              <w:marRight w:val="0"/>
                              <w:marTop w:val="0"/>
                              <w:marBottom w:val="0"/>
                              <w:divBdr>
                                <w:top w:val="none" w:sz="0" w:space="0" w:color="auto"/>
                                <w:left w:val="none" w:sz="0" w:space="0" w:color="auto"/>
                                <w:bottom w:val="none" w:sz="0" w:space="0" w:color="auto"/>
                                <w:right w:val="none" w:sz="0" w:space="0" w:color="auto"/>
                              </w:divBdr>
                              <w:divsChild>
                                <w:div w:id="1262421089">
                                  <w:marLeft w:val="0"/>
                                  <w:marRight w:val="0"/>
                                  <w:marTop w:val="0"/>
                                  <w:marBottom w:val="0"/>
                                  <w:divBdr>
                                    <w:top w:val="none" w:sz="0" w:space="0" w:color="auto"/>
                                    <w:left w:val="none" w:sz="0" w:space="0" w:color="auto"/>
                                    <w:bottom w:val="none" w:sz="0" w:space="0" w:color="auto"/>
                                    <w:right w:val="none" w:sz="0" w:space="0" w:color="auto"/>
                                  </w:divBdr>
                                  <w:divsChild>
                                    <w:div w:id="325672014">
                                      <w:marLeft w:val="0"/>
                                      <w:marRight w:val="0"/>
                                      <w:marTop w:val="0"/>
                                      <w:marBottom w:val="0"/>
                                      <w:divBdr>
                                        <w:top w:val="none" w:sz="0" w:space="0" w:color="auto"/>
                                        <w:left w:val="none" w:sz="0" w:space="0" w:color="auto"/>
                                        <w:bottom w:val="none" w:sz="0" w:space="0" w:color="auto"/>
                                        <w:right w:val="none" w:sz="0" w:space="0" w:color="auto"/>
                                      </w:divBdr>
                                      <w:divsChild>
                                        <w:div w:id="682707817">
                                          <w:marLeft w:val="0"/>
                                          <w:marRight w:val="0"/>
                                          <w:marTop w:val="0"/>
                                          <w:marBottom w:val="0"/>
                                          <w:divBdr>
                                            <w:top w:val="none" w:sz="0" w:space="0" w:color="auto"/>
                                            <w:left w:val="none" w:sz="0" w:space="0" w:color="auto"/>
                                            <w:bottom w:val="none" w:sz="0" w:space="0" w:color="auto"/>
                                            <w:right w:val="none" w:sz="0" w:space="0" w:color="auto"/>
                                          </w:divBdr>
                                          <w:divsChild>
                                            <w:div w:id="749497513">
                                              <w:marLeft w:val="0"/>
                                              <w:marRight w:val="0"/>
                                              <w:marTop w:val="0"/>
                                              <w:marBottom w:val="0"/>
                                              <w:divBdr>
                                                <w:top w:val="none" w:sz="0" w:space="0" w:color="auto"/>
                                                <w:left w:val="none" w:sz="0" w:space="0" w:color="auto"/>
                                                <w:bottom w:val="none" w:sz="0" w:space="0" w:color="auto"/>
                                                <w:right w:val="none" w:sz="0" w:space="0" w:color="auto"/>
                                              </w:divBdr>
                                              <w:divsChild>
                                                <w:div w:id="352920860">
                                                  <w:marLeft w:val="0"/>
                                                  <w:marRight w:val="90"/>
                                                  <w:marTop w:val="0"/>
                                                  <w:marBottom w:val="0"/>
                                                  <w:divBdr>
                                                    <w:top w:val="none" w:sz="0" w:space="0" w:color="auto"/>
                                                    <w:left w:val="none" w:sz="0" w:space="0" w:color="auto"/>
                                                    <w:bottom w:val="none" w:sz="0" w:space="0" w:color="auto"/>
                                                    <w:right w:val="none" w:sz="0" w:space="0" w:color="auto"/>
                                                  </w:divBdr>
                                                  <w:divsChild>
                                                    <w:div w:id="2121532206">
                                                      <w:marLeft w:val="0"/>
                                                      <w:marRight w:val="0"/>
                                                      <w:marTop w:val="0"/>
                                                      <w:marBottom w:val="0"/>
                                                      <w:divBdr>
                                                        <w:top w:val="none" w:sz="0" w:space="0" w:color="auto"/>
                                                        <w:left w:val="none" w:sz="0" w:space="0" w:color="auto"/>
                                                        <w:bottom w:val="none" w:sz="0" w:space="0" w:color="auto"/>
                                                        <w:right w:val="none" w:sz="0" w:space="0" w:color="auto"/>
                                                      </w:divBdr>
                                                      <w:divsChild>
                                                        <w:div w:id="1759789381">
                                                          <w:marLeft w:val="0"/>
                                                          <w:marRight w:val="0"/>
                                                          <w:marTop w:val="0"/>
                                                          <w:marBottom w:val="0"/>
                                                          <w:divBdr>
                                                            <w:top w:val="none" w:sz="0" w:space="0" w:color="auto"/>
                                                            <w:left w:val="none" w:sz="0" w:space="0" w:color="auto"/>
                                                            <w:bottom w:val="none" w:sz="0" w:space="0" w:color="auto"/>
                                                            <w:right w:val="none" w:sz="0" w:space="0" w:color="auto"/>
                                                          </w:divBdr>
                                                          <w:divsChild>
                                                            <w:div w:id="1211964190">
                                                              <w:marLeft w:val="0"/>
                                                              <w:marRight w:val="0"/>
                                                              <w:marTop w:val="0"/>
                                                              <w:marBottom w:val="0"/>
                                                              <w:divBdr>
                                                                <w:top w:val="none" w:sz="0" w:space="0" w:color="auto"/>
                                                                <w:left w:val="none" w:sz="0" w:space="0" w:color="auto"/>
                                                                <w:bottom w:val="none" w:sz="0" w:space="0" w:color="auto"/>
                                                                <w:right w:val="none" w:sz="0" w:space="0" w:color="auto"/>
                                                              </w:divBdr>
                                                              <w:divsChild>
                                                                <w:div w:id="1218274209">
                                                                  <w:marLeft w:val="0"/>
                                                                  <w:marRight w:val="0"/>
                                                                  <w:marTop w:val="0"/>
                                                                  <w:marBottom w:val="105"/>
                                                                  <w:divBdr>
                                                                    <w:top w:val="single" w:sz="6" w:space="0" w:color="EDEDED"/>
                                                                    <w:left w:val="single" w:sz="6" w:space="0" w:color="EDEDED"/>
                                                                    <w:bottom w:val="single" w:sz="6" w:space="0" w:color="EDEDED"/>
                                                                    <w:right w:val="single" w:sz="6" w:space="0" w:color="EDEDED"/>
                                                                  </w:divBdr>
                                                                  <w:divsChild>
                                                                    <w:div w:id="2017881978">
                                                                      <w:marLeft w:val="0"/>
                                                                      <w:marRight w:val="0"/>
                                                                      <w:marTop w:val="0"/>
                                                                      <w:marBottom w:val="0"/>
                                                                      <w:divBdr>
                                                                        <w:top w:val="none" w:sz="0" w:space="0" w:color="auto"/>
                                                                        <w:left w:val="none" w:sz="0" w:space="0" w:color="auto"/>
                                                                        <w:bottom w:val="none" w:sz="0" w:space="0" w:color="auto"/>
                                                                        <w:right w:val="none" w:sz="0" w:space="0" w:color="auto"/>
                                                                      </w:divBdr>
                                                                      <w:divsChild>
                                                                        <w:div w:id="1172143016">
                                                                          <w:marLeft w:val="0"/>
                                                                          <w:marRight w:val="0"/>
                                                                          <w:marTop w:val="0"/>
                                                                          <w:marBottom w:val="0"/>
                                                                          <w:divBdr>
                                                                            <w:top w:val="none" w:sz="0" w:space="0" w:color="auto"/>
                                                                            <w:left w:val="none" w:sz="0" w:space="0" w:color="auto"/>
                                                                            <w:bottom w:val="none" w:sz="0" w:space="0" w:color="auto"/>
                                                                            <w:right w:val="none" w:sz="0" w:space="0" w:color="auto"/>
                                                                          </w:divBdr>
                                                                          <w:divsChild>
                                                                            <w:div w:id="1040714538">
                                                                              <w:marLeft w:val="0"/>
                                                                              <w:marRight w:val="0"/>
                                                                              <w:marTop w:val="0"/>
                                                                              <w:marBottom w:val="0"/>
                                                                              <w:divBdr>
                                                                                <w:top w:val="none" w:sz="0" w:space="0" w:color="auto"/>
                                                                                <w:left w:val="none" w:sz="0" w:space="0" w:color="auto"/>
                                                                                <w:bottom w:val="none" w:sz="0" w:space="0" w:color="auto"/>
                                                                                <w:right w:val="none" w:sz="0" w:space="0" w:color="auto"/>
                                                                              </w:divBdr>
                                                                              <w:divsChild>
                                                                                <w:div w:id="635455781">
                                                                                  <w:marLeft w:val="180"/>
                                                                                  <w:marRight w:val="180"/>
                                                                                  <w:marTop w:val="0"/>
                                                                                  <w:marBottom w:val="0"/>
                                                                                  <w:divBdr>
                                                                                    <w:top w:val="none" w:sz="0" w:space="0" w:color="auto"/>
                                                                                    <w:left w:val="none" w:sz="0" w:space="0" w:color="auto"/>
                                                                                    <w:bottom w:val="none" w:sz="0" w:space="0" w:color="auto"/>
                                                                                    <w:right w:val="none" w:sz="0" w:space="0" w:color="auto"/>
                                                                                  </w:divBdr>
                                                                                  <w:divsChild>
                                                                                    <w:div w:id="1760639968">
                                                                                      <w:marLeft w:val="0"/>
                                                                                      <w:marRight w:val="0"/>
                                                                                      <w:marTop w:val="0"/>
                                                                                      <w:marBottom w:val="0"/>
                                                                                      <w:divBdr>
                                                                                        <w:top w:val="none" w:sz="0" w:space="0" w:color="auto"/>
                                                                                        <w:left w:val="none" w:sz="0" w:space="0" w:color="auto"/>
                                                                                        <w:bottom w:val="none" w:sz="0" w:space="0" w:color="auto"/>
                                                                                        <w:right w:val="none" w:sz="0" w:space="0" w:color="auto"/>
                                                                                      </w:divBdr>
                                                                                      <w:divsChild>
                                                                                        <w:div w:id="88876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7269792">
      <w:bodyDiv w:val="1"/>
      <w:marLeft w:val="0"/>
      <w:marRight w:val="0"/>
      <w:marTop w:val="0"/>
      <w:marBottom w:val="0"/>
      <w:divBdr>
        <w:top w:val="none" w:sz="0" w:space="0" w:color="auto"/>
        <w:left w:val="none" w:sz="0" w:space="0" w:color="auto"/>
        <w:bottom w:val="none" w:sz="0" w:space="0" w:color="auto"/>
        <w:right w:val="none" w:sz="0" w:space="0" w:color="auto"/>
      </w:divBdr>
    </w:div>
    <w:div w:id="1328435714">
      <w:bodyDiv w:val="1"/>
      <w:marLeft w:val="0"/>
      <w:marRight w:val="0"/>
      <w:marTop w:val="0"/>
      <w:marBottom w:val="0"/>
      <w:divBdr>
        <w:top w:val="none" w:sz="0" w:space="0" w:color="auto"/>
        <w:left w:val="none" w:sz="0" w:space="0" w:color="auto"/>
        <w:bottom w:val="none" w:sz="0" w:space="0" w:color="auto"/>
        <w:right w:val="none" w:sz="0" w:space="0" w:color="auto"/>
      </w:divBdr>
    </w:div>
    <w:div w:id="1385761458">
      <w:bodyDiv w:val="1"/>
      <w:marLeft w:val="0"/>
      <w:marRight w:val="0"/>
      <w:marTop w:val="0"/>
      <w:marBottom w:val="0"/>
      <w:divBdr>
        <w:top w:val="none" w:sz="0" w:space="0" w:color="auto"/>
        <w:left w:val="none" w:sz="0" w:space="0" w:color="auto"/>
        <w:bottom w:val="none" w:sz="0" w:space="0" w:color="auto"/>
        <w:right w:val="none" w:sz="0" w:space="0" w:color="auto"/>
      </w:divBdr>
      <w:divsChild>
        <w:div w:id="513499091">
          <w:marLeft w:val="0"/>
          <w:marRight w:val="0"/>
          <w:marTop w:val="0"/>
          <w:marBottom w:val="0"/>
          <w:divBdr>
            <w:top w:val="none" w:sz="0" w:space="0" w:color="auto"/>
            <w:left w:val="none" w:sz="0" w:space="0" w:color="auto"/>
            <w:bottom w:val="none" w:sz="0" w:space="0" w:color="auto"/>
            <w:right w:val="none" w:sz="0" w:space="0" w:color="auto"/>
          </w:divBdr>
          <w:divsChild>
            <w:div w:id="1078357521">
              <w:marLeft w:val="0"/>
              <w:marRight w:val="0"/>
              <w:marTop w:val="0"/>
              <w:marBottom w:val="0"/>
              <w:divBdr>
                <w:top w:val="none" w:sz="0" w:space="0" w:color="auto"/>
                <w:left w:val="none" w:sz="0" w:space="0" w:color="auto"/>
                <w:bottom w:val="none" w:sz="0" w:space="0" w:color="auto"/>
                <w:right w:val="none" w:sz="0" w:space="0" w:color="auto"/>
              </w:divBdr>
              <w:divsChild>
                <w:div w:id="1341161322">
                  <w:marLeft w:val="-112"/>
                  <w:marRight w:val="-112"/>
                  <w:marTop w:val="0"/>
                  <w:marBottom w:val="0"/>
                  <w:divBdr>
                    <w:top w:val="none" w:sz="0" w:space="0" w:color="auto"/>
                    <w:left w:val="none" w:sz="0" w:space="0" w:color="auto"/>
                    <w:bottom w:val="none" w:sz="0" w:space="0" w:color="auto"/>
                    <w:right w:val="none" w:sz="0" w:space="0" w:color="auto"/>
                  </w:divBdr>
                  <w:divsChild>
                    <w:div w:id="83112729">
                      <w:marLeft w:val="0"/>
                      <w:marRight w:val="0"/>
                      <w:marTop w:val="0"/>
                      <w:marBottom w:val="0"/>
                      <w:divBdr>
                        <w:top w:val="none" w:sz="0" w:space="0" w:color="auto"/>
                        <w:left w:val="none" w:sz="0" w:space="0" w:color="auto"/>
                        <w:bottom w:val="none" w:sz="0" w:space="0" w:color="auto"/>
                        <w:right w:val="none" w:sz="0" w:space="0" w:color="auto"/>
                      </w:divBdr>
                      <w:divsChild>
                        <w:div w:id="119465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139801">
      <w:bodyDiv w:val="1"/>
      <w:marLeft w:val="0"/>
      <w:marRight w:val="0"/>
      <w:marTop w:val="0"/>
      <w:marBottom w:val="0"/>
      <w:divBdr>
        <w:top w:val="none" w:sz="0" w:space="0" w:color="auto"/>
        <w:left w:val="none" w:sz="0" w:space="0" w:color="auto"/>
        <w:bottom w:val="none" w:sz="0" w:space="0" w:color="auto"/>
        <w:right w:val="none" w:sz="0" w:space="0" w:color="auto"/>
      </w:divBdr>
      <w:divsChild>
        <w:div w:id="737289485">
          <w:marLeft w:val="0"/>
          <w:marRight w:val="0"/>
          <w:marTop w:val="0"/>
          <w:marBottom w:val="0"/>
          <w:divBdr>
            <w:top w:val="none" w:sz="0" w:space="0" w:color="auto"/>
            <w:left w:val="none" w:sz="0" w:space="0" w:color="auto"/>
            <w:bottom w:val="none" w:sz="0" w:space="0" w:color="auto"/>
            <w:right w:val="none" w:sz="0" w:space="0" w:color="auto"/>
          </w:divBdr>
          <w:divsChild>
            <w:div w:id="2099979521">
              <w:marLeft w:val="0"/>
              <w:marRight w:val="0"/>
              <w:marTop w:val="0"/>
              <w:marBottom w:val="0"/>
              <w:divBdr>
                <w:top w:val="none" w:sz="0" w:space="0" w:color="auto"/>
                <w:left w:val="none" w:sz="0" w:space="0" w:color="auto"/>
                <w:bottom w:val="none" w:sz="0" w:space="0" w:color="auto"/>
                <w:right w:val="none" w:sz="0" w:space="0" w:color="auto"/>
              </w:divBdr>
              <w:divsChild>
                <w:div w:id="732197372">
                  <w:marLeft w:val="0"/>
                  <w:marRight w:val="0"/>
                  <w:marTop w:val="0"/>
                  <w:marBottom w:val="0"/>
                  <w:divBdr>
                    <w:top w:val="none" w:sz="0" w:space="0" w:color="auto"/>
                    <w:left w:val="none" w:sz="0" w:space="0" w:color="auto"/>
                    <w:bottom w:val="none" w:sz="0" w:space="0" w:color="auto"/>
                    <w:right w:val="none" w:sz="0" w:space="0" w:color="auto"/>
                  </w:divBdr>
                  <w:divsChild>
                    <w:div w:id="501046927">
                      <w:marLeft w:val="0"/>
                      <w:marRight w:val="0"/>
                      <w:marTop w:val="0"/>
                      <w:marBottom w:val="0"/>
                      <w:divBdr>
                        <w:top w:val="none" w:sz="0" w:space="0" w:color="auto"/>
                        <w:left w:val="none" w:sz="0" w:space="0" w:color="auto"/>
                        <w:bottom w:val="none" w:sz="0" w:space="0" w:color="auto"/>
                        <w:right w:val="none" w:sz="0" w:space="0" w:color="auto"/>
                      </w:divBdr>
                      <w:divsChild>
                        <w:div w:id="1359350812">
                          <w:marLeft w:val="0"/>
                          <w:marRight w:val="0"/>
                          <w:marTop w:val="0"/>
                          <w:marBottom w:val="0"/>
                          <w:divBdr>
                            <w:top w:val="none" w:sz="0" w:space="0" w:color="auto"/>
                            <w:left w:val="none" w:sz="0" w:space="0" w:color="auto"/>
                            <w:bottom w:val="none" w:sz="0" w:space="0" w:color="auto"/>
                            <w:right w:val="none" w:sz="0" w:space="0" w:color="auto"/>
                          </w:divBdr>
                          <w:divsChild>
                            <w:div w:id="1424960213">
                              <w:marLeft w:val="0"/>
                              <w:marRight w:val="0"/>
                              <w:marTop w:val="0"/>
                              <w:marBottom w:val="0"/>
                              <w:divBdr>
                                <w:top w:val="none" w:sz="0" w:space="0" w:color="auto"/>
                                <w:left w:val="none" w:sz="0" w:space="0" w:color="auto"/>
                                <w:bottom w:val="none" w:sz="0" w:space="0" w:color="auto"/>
                                <w:right w:val="none" w:sz="0" w:space="0" w:color="auto"/>
                              </w:divBdr>
                              <w:divsChild>
                                <w:div w:id="208224743">
                                  <w:marLeft w:val="0"/>
                                  <w:marRight w:val="0"/>
                                  <w:marTop w:val="0"/>
                                  <w:marBottom w:val="0"/>
                                  <w:divBdr>
                                    <w:top w:val="none" w:sz="0" w:space="0" w:color="auto"/>
                                    <w:left w:val="none" w:sz="0" w:space="0" w:color="auto"/>
                                    <w:bottom w:val="none" w:sz="0" w:space="0" w:color="auto"/>
                                    <w:right w:val="none" w:sz="0" w:space="0" w:color="auto"/>
                                  </w:divBdr>
                                  <w:divsChild>
                                    <w:div w:id="32997352">
                                      <w:marLeft w:val="0"/>
                                      <w:marRight w:val="0"/>
                                      <w:marTop w:val="0"/>
                                      <w:marBottom w:val="0"/>
                                      <w:divBdr>
                                        <w:top w:val="none" w:sz="0" w:space="0" w:color="auto"/>
                                        <w:left w:val="none" w:sz="0" w:space="0" w:color="auto"/>
                                        <w:bottom w:val="none" w:sz="0" w:space="0" w:color="auto"/>
                                        <w:right w:val="none" w:sz="0" w:space="0" w:color="auto"/>
                                      </w:divBdr>
                                      <w:divsChild>
                                        <w:div w:id="1844664576">
                                          <w:marLeft w:val="0"/>
                                          <w:marRight w:val="0"/>
                                          <w:marTop w:val="0"/>
                                          <w:marBottom w:val="0"/>
                                          <w:divBdr>
                                            <w:top w:val="none" w:sz="0" w:space="0" w:color="auto"/>
                                            <w:left w:val="none" w:sz="0" w:space="0" w:color="auto"/>
                                            <w:bottom w:val="none" w:sz="0" w:space="0" w:color="auto"/>
                                            <w:right w:val="none" w:sz="0" w:space="0" w:color="auto"/>
                                          </w:divBdr>
                                          <w:divsChild>
                                            <w:div w:id="1667710693">
                                              <w:marLeft w:val="0"/>
                                              <w:marRight w:val="0"/>
                                              <w:marTop w:val="0"/>
                                              <w:marBottom w:val="0"/>
                                              <w:divBdr>
                                                <w:top w:val="none" w:sz="0" w:space="0" w:color="auto"/>
                                                <w:left w:val="none" w:sz="0" w:space="0" w:color="auto"/>
                                                <w:bottom w:val="none" w:sz="0" w:space="0" w:color="auto"/>
                                                <w:right w:val="none" w:sz="0" w:space="0" w:color="auto"/>
                                              </w:divBdr>
                                              <w:divsChild>
                                                <w:div w:id="1481578777">
                                                  <w:marLeft w:val="0"/>
                                                  <w:marRight w:val="90"/>
                                                  <w:marTop w:val="0"/>
                                                  <w:marBottom w:val="0"/>
                                                  <w:divBdr>
                                                    <w:top w:val="none" w:sz="0" w:space="0" w:color="auto"/>
                                                    <w:left w:val="none" w:sz="0" w:space="0" w:color="auto"/>
                                                    <w:bottom w:val="none" w:sz="0" w:space="0" w:color="auto"/>
                                                    <w:right w:val="none" w:sz="0" w:space="0" w:color="auto"/>
                                                  </w:divBdr>
                                                  <w:divsChild>
                                                    <w:div w:id="1276058548">
                                                      <w:marLeft w:val="0"/>
                                                      <w:marRight w:val="0"/>
                                                      <w:marTop w:val="0"/>
                                                      <w:marBottom w:val="0"/>
                                                      <w:divBdr>
                                                        <w:top w:val="none" w:sz="0" w:space="0" w:color="auto"/>
                                                        <w:left w:val="none" w:sz="0" w:space="0" w:color="auto"/>
                                                        <w:bottom w:val="none" w:sz="0" w:space="0" w:color="auto"/>
                                                        <w:right w:val="none" w:sz="0" w:space="0" w:color="auto"/>
                                                      </w:divBdr>
                                                      <w:divsChild>
                                                        <w:div w:id="202862258">
                                                          <w:marLeft w:val="0"/>
                                                          <w:marRight w:val="0"/>
                                                          <w:marTop w:val="0"/>
                                                          <w:marBottom w:val="0"/>
                                                          <w:divBdr>
                                                            <w:top w:val="none" w:sz="0" w:space="0" w:color="auto"/>
                                                            <w:left w:val="none" w:sz="0" w:space="0" w:color="auto"/>
                                                            <w:bottom w:val="none" w:sz="0" w:space="0" w:color="auto"/>
                                                            <w:right w:val="none" w:sz="0" w:space="0" w:color="auto"/>
                                                          </w:divBdr>
                                                          <w:divsChild>
                                                            <w:div w:id="1132098618">
                                                              <w:marLeft w:val="0"/>
                                                              <w:marRight w:val="0"/>
                                                              <w:marTop w:val="0"/>
                                                              <w:marBottom w:val="0"/>
                                                              <w:divBdr>
                                                                <w:top w:val="none" w:sz="0" w:space="0" w:color="auto"/>
                                                                <w:left w:val="none" w:sz="0" w:space="0" w:color="auto"/>
                                                                <w:bottom w:val="none" w:sz="0" w:space="0" w:color="auto"/>
                                                                <w:right w:val="none" w:sz="0" w:space="0" w:color="auto"/>
                                                              </w:divBdr>
                                                              <w:divsChild>
                                                                <w:div w:id="1527478512">
                                                                  <w:marLeft w:val="0"/>
                                                                  <w:marRight w:val="0"/>
                                                                  <w:marTop w:val="0"/>
                                                                  <w:marBottom w:val="105"/>
                                                                  <w:divBdr>
                                                                    <w:top w:val="single" w:sz="6" w:space="0" w:color="EDEDED"/>
                                                                    <w:left w:val="single" w:sz="6" w:space="0" w:color="EDEDED"/>
                                                                    <w:bottom w:val="single" w:sz="6" w:space="0" w:color="EDEDED"/>
                                                                    <w:right w:val="single" w:sz="6" w:space="0" w:color="EDEDED"/>
                                                                  </w:divBdr>
                                                                  <w:divsChild>
                                                                    <w:div w:id="533427771">
                                                                      <w:marLeft w:val="0"/>
                                                                      <w:marRight w:val="0"/>
                                                                      <w:marTop w:val="0"/>
                                                                      <w:marBottom w:val="0"/>
                                                                      <w:divBdr>
                                                                        <w:top w:val="none" w:sz="0" w:space="0" w:color="auto"/>
                                                                        <w:left w:val="none" w:sz="0" w:space="0" w:color="auto"/>
                                                                        <w:bottom w:val="none" w:sz="0" w:space="0" w:color="auto"/>
                                                                        <w:right w:val="none" w:sz="0" w:space="0" w:color="auto"/>
                                                                      </w:divBdr>
                                                                      <w:divsChild>
                                                                        <w:div w:id="2131624874">
                                                                          <w:marLeft w:val="0"/>
                                                                          <w:marRight w:val="0"/>
                                                                          <w:marTop w:val="0"/>
                                                                          <w:marBottom w:val="0"/>
                                                                          <w:divBdr>
                                                                            <w:top w:val="none" w:sz="0" w:space="0" w:color="auto"/>
                                                                            <w:left w:val="none" w:sz="0" w:space="0" w:color="auto"/>
                                                                            <w:bottom w:val="none" w:sz="0" w:space="0" w:color="auto"/>
                                                                            <w:right w:val="none" w:sz="0" w:space="0" w:color="auto"/>
                                                                          </w:divBdr>
                                                                          <w:divsChild>
                                                                            <w:div w:id="1905332845">
                                                                              <w:marLeft w:val="0"/>
                                                                              <w:marRight w:val="0"/>
                                                                              <w:marTop w:val="0"/>
                                                                              <w:marBottom w:val="0"/>
                                                                              <w:divBdr>
                                                                                <w:top w:val="none" w:sz="0" w:space="0" w:color="auto"/>
                                                                                <w:left w:val="none" w:sz="0" w:space="0" w:color="auto"/>
                                                                                <w:bottom w:val="none" w:sz="0" w:space="0" w:color="auto"/>
                                                                                <w:right w:val="none" w:sz="0" w:space="0" w:color="auto"/>
                                                                              </w:divBdr>
                                                                              <w:divsChild>
                                                                                <w:div w:id="612442070">
                                                                                  <w:marLeft w:val="180"/>
                                                                                  <w:marRight w:val="180"/>
                                                                                  <w:marTop w:val="0"/>
                                                                                  <w:marBottom w:val="0"/>
                                                                                  <w:divBdr>
                                                                                    <w:top w:val="none" w:sz="0" w:space="0" w:color="auto"/>
                                                                                    <w:left w:val="none" w:sz="0" w:space="0" w:color="auto"/>
                                                                                    <w:bottom w:val="none" w:sz="0" w:space="0" w:color="auto"/>
                                                                                    <w:right w:val="none" w:sz="0" w:space="0" w:color="auto"/>
                                                                                  </w:divBdr>
                                                                                  <w:divsChild>
                                                                                    <w:div w:id="2100441646">
                                                                                      <w:marLeft w:val="0"/>
                                                                                      <w:marRight w:val="0"/>
                                                                                      <w:marTop w:val="0"/>
                                                                                      <w:marBottom w:val="0"/>
                                                                                      <w:divBdr>
                                                                                        <w:top w:val="none" w:sz="0" w:space="0" w:color="auto"/>
                                                                                        <w:left w:val="none" w:sz="0" w:space="0" w:color="auto"/>
                                                                                        <w:bottom w:val="none" w:sz="0" w:space="0" w:color="auto"/>
                                                                                        <w:right w:val="none" w:sz="0" w:space="0" w:color="auto"/>
                                                                                      </w:divBdr>
                                                                                      <w:divsChild>
                                                                                        <w:div w:id="127922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9295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v.no/no/Person/Arbeid/Sykmeldt%2C+arbeidsavklaringspenger+og+yrkesskade/Sykepenger/Sykepenger+til+arbeidstaker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4023BB48DAD7645A2024A8DBFE61974" ma:contentTypeVersion="1" ma:contentTypeDescription="Opprett et nytt dokument." ma:contentTypeScope="" ma:versionID="117b0e15a97b53970afd7df0c0db8c59">
  <xsd:schema xmlns:xsd="http://www.w3.org/2001/XMLSchema" xmlns:p="http://schemas.microsoft.com/office/2006/metadata/properties" xmlns:ns1="http://schemas.microsoft.com/sharepoint/v3" targetNamespace="http://schemas.microsoft.com/office/2006/metadata/properties" ma:root="true" ma:fieldsID="8e01bc1c7df080c66eb91faeaf7b729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Planlagt startdato" ma:description="" ma:hidden="true" ma:internalName="PublishingStartDate">
      <xsd:simpleType>
        <xsd:restriction base="dms:Unknown"/>
      </xsd:simpleType>
    </xsd:element>
    <xsd:element name="PublishingExpirationDate" ma:index="9" nillable="true" ma:displayName="Planlagt utløpsdato"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ma:readOnly="tru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CB8E4-E41E-427C-8C93-D8BA7F14B29B}">
  <ds:schemaRefs>
    <ds:schemaRef ds:uri="http://schemas.microsoft.com/sharepoint/v3/contenttype/forms"/>
  </ds:schemaRefs>
</ds:datastoreItem>
</file>

<file path=customXml/itemProps2.xml><?xml version="1.0" encoding="utf-8"?>
<ds:datastoreItem xmlns:ds="http://schemas.openxmlformats.org/officeDocument/2006/customXml" ds:itemID="{4A2A8E8A-2BC7-44EE-B694-10AA2F69A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F9CDC96-A3DA-4EE6-A489-1CAF793EF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3891</Characters>
  <Application>Microsoft Office Word</Application>
  <DocSecurity>0</DocSecurity>
  <Lines>32</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Foreldrevettregler gymogturn</vt:lpstr>
      <vt:lpstr>Foreldrevettregler gymogturn</vt:lpstr>
    </vt:vector>
  </TitlesOfParts>
  <Company>NGTF</Company>
  <LinksUpToDate>false</LinksUpToDate>
  <CharactersWithSpaces>4616</CharactersWithSpaces>
  <SharedDoc>false</SharedDoc>
  <HLinks>
    <vt:vector size="6" baseType="variant">
      <vt:variant>
        <vt:i4>393313</vt:i4>
      </vt:variant>
      <vt:variant>
        <vt:i4>2195</vt:i4>
      </vt:variant>
      <vt:variant>
        <vt:i4>1025</vt:i4>
      </vt:variant>
      <vt:variant>
        <vt:i4>1</vt:i4>
      </vt:variant>
      <vt:variant>
        <vt:lpwstr>i41583342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Foreldrevettregler gymogturn</dc:title>
  <dc:creator>US-MAEI</dc:creator>
  <cp:lastModifiedBy>Siw-Therese Aarum</cp:lastModifiedBy>
  <cp:revision>4</cp:revision>
  <cp:lastPrinted>2016-03-22T09:48:00Z</cp:lastPrinted>
  <dcterms:created xsi:type="dcterms:W3CDTF">2016-03-31T07:46:00Z</dcterms:created>
  <dcterms:modified xsi:type="dcterms:W3CDTF">2016-03-31T08:19:00Z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