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5F6" w:rsidRDefault="00F943AB" w:rsidP="00E27DD4">
      <w:pPr>
        <w:spacing w:after="0" w:line="240" w:lineRule="auto"/>
        <w:rPr>
          <w:rFonts w:ascii="Arial" w:hAnsi="Arial" w:cs="Arial"/>
          <w:sz w:val="22"/>
        </w:rPr>
      </w:pPr>
      <w:bookmarkStart w:id="0" w:name="_GoBack"/>
      <w:bookmarkEnd w:id="0"/>
      <w:r>
        <w:rPr>
          <w:rFonts w:ascii="Arial" w:hAnsi="Arial" w:cs="Arial"/>
          <w:b/>
          <w:bCs/>
          <w:i/>
          <w:iCs/>
          <w:sz w:val="22"/>
          <w:u w:val="single"/>
        </w:rPr>
        <w:t>Foreldrevett regler</w:t>
      </w:r>
      <w:r w:rsidR="00C217E4">
        <w:rPr>
          <w:rFonts w:ascii="Arial" w:hAnsi="Arial" w:cs="Arial"/>
          <w:b/>
          <w:bCs/>
          <w:i/>
          <w:iCs/>
          <w:sz w:val="22"/>
          <w:u w:val="single"/>
        </w:rPr>
        <w:t>.</w:t>
      </w:r>
    </w:p>
    <w:p w:rsidR="00E27DD4" w:rsidRDefault="00E27DD4" w:rsidP="00E27DD4">
      <w:pPr>
        <w:spacing w:after="0" w:line="240" w:lineRule="auto"/>
        <w:rPr>
          <w:rFonts w:ascii="Arial" w:hAnsi="Arial" w:cs="Arial"/>
          <w:sz w:val="22"/>
        </w:rPr>
      </w:pPr>
    </w:p>
    <w:p w:rsidR="00E27DD4" w:rsidRDefault="00E27DD4" w:rsidP="00E27DD4">
      <w:pPr>
        <w:spacing w:after="0" w:line="240" w:lineRule="auto"/>
        <w:rPr>
          <w:rFonts w:ascii="Arial" w:hAnsi="Arial" w:cs="Arial"/>
          <w:sz w:val="22"/>
        </w:rPr>
      </w:pPr>
    </w:p>
    <w:p w:rsidR="00E27DD4" w:rsidRDefault="00E27DD4" w:rsidP="00E27DD4">
      <w:pPr>
        <w:spacing w:after="0" w:line="240" w:lineRule="auto"/>
        <w:rPr>
          <w:rFonts w:ascii="Arial" w:hAnsi="Arial" w:cs="Arial"/>
          <w:sz w:val="22"/>
        </w:rPr>
      </w:pPr>
      <w:r>
        <w:rPr>
          <w:rFonts w:ascii="Arial" w:hAnsi="Arial" w:cs="Arial"/>
          <w:sz w:val="22"/>
        </w:rPr>
        <w:t xml:space="preserve">Trenere og lagledere gjør sitt for å </w:t>
      </w:r>
      <w:r w:rsidR="003949CA">
        <w:rPr>
          <w:rFonts w:ascii="Arial" w:hAnsi="Arial" w:cs="Arial"/>
          <w:sz w:val="22"/>
        </w:rPr>
        <w:t>f</w:t>
      </w:r>
      <w:r>
        <w:rPr>
          <w:rFonts w:ascii="Arial" w:hAnsi="Arial" w:cs="Arial"/>
          <w:sz w:val="22"/>
        </w:rPr>
        <w:t xml:space="preserve">å til </w:t>
      </w:r>
      <w:r>
        <w:rPr>
          <w:rFonts w:ascii="Arial" w:hAnsi="Arial" w:cs="Arial"/>
          <w:b/>
          <w:bCs/>
          <w:sz w:val="22"/>
        </w:rPr>
        <w:t>God fotball i godt milj</w:t>
      </w:r>
      <w:r w:rsidRPr="00E27DD4">
        <w:rPr>
          <w:rFonts w:ascii="Arial" w:hAnsi="Arial" w:cs="Arial"/>
          <w:b/>
          <w:bCs/>
          <w:sz w:val="22"/>
        </w:rPr>
        <w:t>ø,</w:t>
      </w:r>
      <w:r>
        <w:rPr>
          <w:rFonts w:ascii="Arial" w:hAnsi="Arial" w:cs="Arial"/>
          <w:sz w:val="22"/>
        </w:rPr>
        <w:t xml:space="preserve"> og for å lære spillerne </w:t>
      </w:r>
      <w:r w:rsidRPr="00E27DD4">
        <w:rPr>
          <w:rFonts w:ascii="Arial" w:hAnsi="Arial" w:cs="Arial"/>
          <w:b/>
          <w:bCs/>
          <w:sz w:val="22"/>
        </w:rPr>
        <w:t>SIFs verdier.</w:t>
      </w:r>
    </w:p>
    <w:p w:rsidR="00E27DD4" w:rsidRDefault="00E27DD4" w:rsidP="00E27DD4">
      <w:pPr>
        <w:spacing w:after="0" w:line="240" w:lineRule="auto"/>
        <w:rPr>
          <w:rFonts w:ascii="Arial" w:hAnsi="Arial" w:cs="Arial"/>
          <w:sz w:val="22"/>
        </w:rPr>
      </w:pPr>
    </w:p>
    <w:p w:rsidR="00E27DD4" w:rsidRDefault="00E27DD4" w:rsidP="00E27DD4">
      <w:pPr>
        <w:spacing w:after="0" w:line="240" w:lineRule="auto"/>
        <w:rPr>
          <w:rFonts w:ascii="Arial" w:hAnsi="Arial" w:cs="Arial"/>
          <w:sz w:val="22"/>
        </w:rPr>
      </w:pPr>
      <w:r>
        <w:rPr>
          <w:rFonts w:ascii="Arial" w:hAnsi="Arial" w:cs="Arial"/>
          <w:sz w:val="22"/>
        </w:rPr>
        <w:t>Skal vi få til denne oppgaven, å lære våre barn å være idrettsutøvere som gjør sitt beste, respekterer med- og motspillere og tåler å tape, så er vi avhengig av at også foreldre/foresatte deltar i dette arbeidet.</w:t>
      </w:r>
    </w:p>
    <w:p w:rsidR="00E27DD4" w:rsidRDefault="00E27DD4" w:rsidP="00E27DD4">
      <w:pPr>
        <w:spacing w:after="0" w:line="240" w:lineRule="auto"/>
        <w:rPr>
          <w:rFonts w:ascii="Arial" w:hAnsi="Arial" w:cs="Arial"/>
          <w:sz w:val="22"/>
        </w:rPr>
      </w:pPr>
    </w:p>
    <w:p w:rsidR="00E27DD4" w:rsidRDefault="00E27DD4" w:rsidP="00E27DD4">
      <w:pPr>
        <w:spacing w:after="0" w:line="240" w:lineRule="auto"/>
        <w:rPr>
          <w:rFonts w:ascii="Arial" w:hAnsi="Arial" w:cs="Arial"/>
          <w:sz w:val="22"/>
        </w:rPr>
      </w:pPr>
      <w:r>
        <w:rPr>
          <w:rFonts w:ascii="Arial" w:hAnsi="Arial" w:cs="Arial"/>
          <w:sz w:val="22"/>
        </w:rPr>
        <w:t>Foreldre/foresatte bør:</w:t>
      </w:r>
    </w:p>
    <w:p w:rsidR="00E27DD4" w:rsidRDefault="00E27DD4" w:rsidP="00E27DD4">
      <w:pPr>
        <w:spacing w:after="0" w:line="240" w:lineRule="auto"/>
        <w:rPr>
          <w:rFonts w:ascii="Arial" w:hAnsi="Arial" w:cs="Arial"/>
          <w:sz w:val="22"/>
        </w:rPr>
      </w:pPr>
    </w:p>
    <w:p w:rsidR="00E27DD4" w:rsidRDefault="00E27DD4" w:rsidP="00E27DD4">
      <w:pPr>
        <w:pStyle w:val="Listeavsnitt"/>
        <w:numPr>
          <w:ilvl w:val="0"/>
          <w:numId w:val="6"/>
        </w:numPr>
        <w:spacing w:after="0" w:line="240" w:lineRule="auto"/>
        <w:rPr>
          <w:rFonts w:ascii="Arial" w:hAnsi="Arial" w:cs="Arial"/>
          <w:sz w:val="22"/>
        </w:rPr>
      </w:pPr>
      <w:r>
        <w:rPr>
          <w:rFonts w:ascii="Arial" w:hAnsi="Arial" w:cs="Arial"/>
          <w:sz w:val="22"/>
        </w:rPr>
        <w:t xml:space="preserve">Delta på de aktiviteter de blir spurt om: </w:t>
      </w:r>
      <w:r w:rsidRPr="000575B6">
        <w:rPr>
          <w:rFonts w:ascii="Arial" w:hAnsi="Arial" w:cs="Arial"/>
          <w:b/>
          <w:bCs/>
          <w:i/>
          <w:iCs/>
          <w:sz w:val="22"/>
        </w:rPr>
        <w:t>Jo flere som deltar – jo mindre på hver!</w:t>
      </w:r>
    </w:p>
    <w:p w:rsidR="00E27DD4" w:rsidRDefault="00E27DD4" w:rsidP="00E27DD4">
      <w:pPr>
        <w:pStyle w:val="Listeavsnitt"/>
        <w:numPr>
          <w:ilvl w:val="0"/>
          <w:numId w:val="6"/>
        </w:numPr>
        <w:spacing w:after="0" w:line="240" w:lineRule="auto"/>
        <w:rPr>
          <w:rFonts w:ascii="Arial" w:hAnsi="Arial" w:cs="Arial"/>
          <w:sz w:val="22"/>
        </w:rPr>
      </w:pPr>
      <w:r>
        <w:rPr>
          <w:rFonts w:ascii="Arial" w:hAnsi="Arial" w:cs="Arial"/>
          <w:sz w:val="22"/>
        </w:rPr>
        <w:t>Skaffe stedfortreder dersom en selv ikke kan stille.</w:t>
      </w:r>
    </w:p>
    <w:p w:rsidR="00E27DD4" w:rsidRDefault="00E27DD4" w:rsidP="00E27DD4">
      <w:pPr>
        <w:pStyle w:val="Listeavsnitt"/>
        <w:numPr>
          <w:ilvl w:val="0"/>
          <w:numId w:val="6"/>
        </w:numPr>
        <w:spacing w:after="0" w:line="240" w:lineRule="auto"/>
        <w:rPr>
          <w:rFonts w:ascii="Arial" w:hAnsi="Arial" w:cs="Arial"/>
          <w:sz w:val="22"/>
        </w:rPr>
      </w:pPr>
      <w:r>
        <w:rPr>
          <w:rFonts w:ascii="Arial" w:hAnsi="Arial" w:cs="Arial"/>
          <w:sz w:val="22"/>
        </w:rPr>
        <w:t>Sørge for at evt. dugnadspenger blir innbetalt i tide.</w:t>
      </w:r>
    </w:p>
    <w:p w:rsidR="00E27DD4" w:rsidRDefault="00E27DD4" w:rsidP="00E27DD4">
      <w:pPr>
        <w:pStyle w:val="Listeavsnitt"/>
        <w:numPr>
          <w:ilvl w:val="0"/>
          <w:numId w:val="6"/>
        </w:numPr>
        <w:spacing w:after="0" w:line="240" w:lineRule="auto"/>
        <w:rPr>
          <w:rFonts w:ascii="Arial" w:hAnsi="Arial" w:cs="Arial"/>
          <w:sz w:val="22"/>
        </w:rPr>
      </w:pPr>
      <w:r>
        <w:rPr>
          <w:rFonts w:ascii="Arial" w:hAnsi="Arial" w:cs="Arial"/>
          <w:sz w:val="22"/>
        </w:rPr>
        <w:t>Sørge for at medlems- og treningsavgiften blir betalt i tide.</w:t>
      </w:r>
    </w:p>
    <w:p w:rsidR="00283880" w:rsidRDefault="00283880" w:rsidP="00283880">
      <w:pPr>
        <w:pStyle w:val="Listeavsnitt"/>
        <w:numPr>
          <w:ilvl w:val="0"/>
          <w:numId w:val="6"/>
        </w:numPr>
        <w:spacing w:after="0" w:line="240" w:lineRule="auto"/>
        <w:rPr>
          <w:rFonts w:ascii="Arial" w:hAnsi="Arial" w:cs="Arial"/>
          <w:sz w:val="22"/>
        </w:rPr>
      </w:pPr>
      <w:r>
        <w:rPr>
          <w:rFonts w:ascii="Arial" w:hAnsi="Arial" w:cs="Arial"/>
          <w:sz w:val="22"/>
        </w:rPr>
        <w:t>Gi beskjed til hovedtrener dersom spiller ikke kommer på trening eller på kamp.</w:t>
      </w:r>
    </w:p>
    <w:p w:rsidR="00E27DD4" w:rsidRPr="00F943AB" w:rsidRDefault="00283880" w:rsidP="00F943AB">
      <w:pPr>
        <w:pStyle w:val="Listeavsnitt"/>
        <w:numPr>
          <w:ilvl w:val="0"/>
          <w:numId w:val="6"/>
        </w:numPr>
        <w:spacing w:after="0" w:line="240" w:lineRule="auto"/>
        <w:rPr>
          <w:rFonts w:ascii="Arial" w:hAnsi="Arial" w:cs="Arial"/>
          <w:sz w:val="22"/>
        </w:rPr>
      </w:pPr>
      <w:r>
        <w:rPr>
          <w:rFonts w:ascii="Arial" w:hAnsi="Arial" w:cs="Arial"/>
          <w:sz w:val="22"/>
        </w:rPr>
        <w:t>Respektere hovedtreners avgjørelser rundt lagoppsett</w:t>
      </w:r>
      <w:r w:rsidR="00F943AB">
        <w:rPr>
          <w:rFonts w:ascii="Arial" w:hAnsi="Arial" w:cs="Arial"/>
          <w:sz w:val="22"/>
        </w:rPr>
        <w:t xml:space="preserve"> (fra 13 og oppover)</w:t>
      </w:r>
      <w:r w:rsidR="000575B6">
        <w:rPr>
          <w:rFonts w:ascii="Arial" w:hAnsi="Arial" w:cs="Arial"/>
          <w:sz w:val="22"/>
        </w:rPr>
        <w:t>.</w:t>
      </w:r>
    </w:p>
    <w:p w:rsidR="006B5BAE" w:rsidRDefault="00E27DD4" w:rsidP="00E27DD4">
      <w:pPr>
        <w:pStyle w:val="Listeavsnitt"/>
        <w:numPr>
          <w:ilvl w:val="0"/>
          <w:numId w:val="6"/>
        </w:numPr>
        <w:spacing w:after="0" w:line="240" w:lineRule="auto"/>
        <w:rPr>
          <w:rFonts w:ascii="Arial" w:hAnsi="Arial" w:cs="Arial"/>
          <w:sz w:val="22"/>
        </w:rPr>
      </w:pPr>
      <w:r>
        <w:rPr>
          <w:rFonts w:ascii="Arial" w:hAnsi="Arial" w:cs="Arial"/>
          <w:sz w:val="22"/>
        </w:rPr>
        <w:t>Være med på kamper</w:t>
      </w:r>
      <w:r w:rsidR="00283880">
        <w:rPr>
          <w:rFonts w:ascii="Arial" w:hAnsi="Arial" w:cs="Arial"/>
          <w:sz w:val="22"/>
        </w:rPr>
        <w:t xml:space="preserve"> og andre arrangement for å bidra til å skape et godt miljø rundt laget</w:t>
      </w:r>
    </w:p>
    <w:p w:rsidR="00E27DD4" w:rsidRDefault="006B5BAE" w:rsidP="00E27DD4">
      <w:pPr>
        <w:pStyle w:val="Listeavsnitt"/>
        <w:numPr>
          <w:ilvl w:val="0"/>
          <w:numId w:val="6"/>
        </w:numPr>
        <w:spacing w:after="0" w:line="240" w:lineRule="auto"/>
        <w:rPr>
          <w:rFonts w:ascii="Arial" w:hAnsi="Arial" w:cs="Arial"/>
          <w:sz w:val="22"/>
        </w:rPr>
      </w:pPr>
      <w:r>
        <w:rPr>
          <w:rFonts w:ascii="Arial" w:hAnsi="Arial" w:cs="Arial"/>
          <w:sz w:val="22"/>
        </w:rPr>
        <w:t>Stille på kioskdugnad</w:t>
      </w:r>
      <w:r w:rsidR="001E26A3">
        <w:rPr>
          <w:rFonts w:ascii="Arial" w:hAnsi="Arial" w:cs="Arial"/>
          <w:sz w:val="22"/>
        </w:rPr>
        <w:t xml:space="preserve"> og</w:t>
      </w:r>
      <w:r w:rsidR="00AC460F">
        <w:rPr>
          <w:rFonts w:ascii="Arial" w:hAnsi="Arial" w:cs="Arial"/>
          <w:sz w:val="22"/>
        </w:rPr>
        <w:t xml:space="preserve"> dugnad</w:t>
      </w:r>
      <w:r w:rsidR="001E26A3">
        <w:rPr>
          <w:rFonts w:ascii="Arial" w:hAnsi="Arial" w:cs="Arial"/>
          <w:sz w:val="22"/>
        </w:rPr>
        <w:t xml:space="preserve"> i forbindelse med SIF-cupen. SIF har </w:t>
      </w:r>
      <w:r>
        <w:rPr>
          <w:rFonts w:ascii="Arial" w:hAnsi="Arial" w:cs="Arial"/>
          <w:sz w:val="22"/>
        </w:rPr>
        <w:t>også to dugnader i løpet av sesongen hvor det er s</w:t>
      </w:r>
      <w:r w:rsidR="00AC460F">
        <w:rPr>
          <w:rFonts w:ascii="Arial" w:hAnsi="Arial" w:cs="Arial"/>
          <w:sz w:val="22"/>
        </w:rPr>
        <w:t>alg av forskjellige produkter til inntekt for klubben</w:t>
      </w:r>
      <w:r w:rsidR="00283880">
        <w:rPr>
          <w:rFonts w:ascii="Arial" w:hAnsi="Arial" w:cs="Arial"/>
          <w:sz w:val="22"/>
        </w:rPr>
        <w:t>.</w:t>
      </w:r>
    </w:p>
    <w:p w:rsidR="007F7BB5" w:rsidRDefault="007F7BB5" w:rsidP="00E27DD4">
      <w:pPr>
        <w:pStyle w:val="Listeavsnitt"/>
        <w:numPr>
          <w:ilvl w:val="0"/>
          <w:numId w:val="6"/>
        </w:numPr>
        <w:spacing w:after="0" w:line="240" w:lineRule="auto"/>
        <w:rPr>
          <w:rFonts w:ascii="Arial" w:hAnsi="Arial" w:cs="Arial"/>
          <w:sz w:val="22"/>
        </w:rPr>
      </w:pPr>
      <w:r>
        <w:rPr>
          <w:rFonts w:ascii="Arial" w:hAnsi="Arial" w:cs="Arial"/>
          <w:sz w:val="22"/>
        </w:rPr>
        <w:t>Husk «foreldrefri sone», ikke stå på samme side som trenere under kamper.</w:t>
      </w:r>
    </w:p>
    <w:p w:rsidR="00283880" w:rsidRDefault="00283880" w:rsidP="00283880">
      <w:pPr>
        <w:spacing w:after="0" w:line="240" w:lineRule="auto"/>
        <w:rPr>
          <w:rFonts w:ascii="Arial" w:hAnsi="Arial" w:cs="Arial"/>
          <w:sz w:val="22"/>
        </w:rPr>
      </w:pPr>
    </w:p>
    <w:p w:rsidR="00283880" w:rsidRDefault="00283880" w:rsidP="00283880">
      <w:pPr>
        <w:spacing w:after="0" w:line="240" w:lineRule="auto"/>
        <w:rPr>
          <w:rFonts w:ascii="Arial" w:hAnsi="Arial" w:cs="Arial"/>
          <w:sz w:val="22"/>
        </w:rPr>
      </w:pPr>
      <w:r>
        <w:rPr>
          <w:rFonts w:ascii="Arial" w:hAnsi="Arial" w:cs="Arial"/>
          <w:sz w:val="22"/>
        </w:rPr>
        <w:t>Foreldre bør også huske at både trenere, assistenttrenere og lagledere er en frivillig innsats, og at de også gjerne har både jobb og familie. Skal man ha telefonkontakt bør dette skje etter arbeidstid. Skal man melde fra at et barn ikke kommer på trening eller kamp, så kan dette gjøres via sms eller e-post.</w:t>
      </w:r>
    </w:p>
    <w:p w:rsidR="000575B6" w:rsidRDefault="000575B6" w:rsidP="00283880">
      <w:pPr>
        <w:spacing w:after="0" w:line="240" w:lineRule="auto"/>
        <w:rPr>
          <w:rFonts w:ascii="Arial" w:hAnsi="Arial" w:cs="Arial"/>
          <w:sz w:val="22"/>
        </w:rPr>
      </w:pPr>
    </w:p>
    <w:p w:rsidR="000575B6" w:rsidRPr="006B5BAE" w:rsidRDefault="006B5BAE" w:rsidP="00283880">
      <w:pPr>
        <w:spacing w:after="0" w:line="240" w:lineRule="auto"/>
        <w:rPr>
          <w:rFonts w:ascii="Arial" w:hAnsi="Arial" w:cs="Arial"/>
          <w:sz w:val="22"/>
        </w:rPr>
      </w:pPr>
      <w:r w:rsidRPr="006B5BAE">
        <w:rPr>
          <w:rFonts w:ascii="Arial" w:hAnsi="Arial" w:cs="Arial"/>
          <w:b/>
          <w:bCs/>
          <w:sz w:val="22"/>
        </w:rPr>
        <w:t xml:space="preserve">FAIR PLAY </w:t>
      </w:r>
      <w:r>
        <w:rPr>
          <w:rFonts w:ascii="Arial" w:hAnsi="Arial" w:cs="Arial"/>
          <w:b/>
          <w:bCs/>
          <w:sz w:val="22"/>
        </w:rPr>
        <w:t>–</w:t>
      </w:r>
      <w:r w:rsidRPr="006B5BAE">
        <w:rPr>
          <w:rFonts w:ascii="Arial" w:hAnsi="Arial" w:cs="Arial"/>
          <w:b/>
          <w:bCs/>
          <w:sz w:val="22"/>
        </w:rPr>
        <w:t xml:space="preserve"> Foreldrevettregler</w:t>
      </w:r>
      <w:r>
        <w:rPr>
          <w:rFonts w:ascii="Arial" w:hAnsi="Arial" w:cs="Arial"/>
          <w:b/>
          <w:bCs/>
          <w:sz w:val="22"/>
        </w:rPr>
        <w:t xml:space="preserve"> </w:t>
      </w:r>
      <w:r>
        <w:rPr>
          <w:rFonts w:ascii="Arial" w:hAnsi="Arial" w:cs="Arial"/>
          <w:sz w:val="22"/>
        </w:rPr>
        <w:t>(hentet fra NFF)</w:t>
      </w:r>
    </w:p>
    <w:p w:rsidR="000575B6" w:rsidRDefault="000575B6" w:rsidP="00283880">
      <w:pPr>
        <w:spacing w:after="0" w:line="240" w:lineRule="auto"/>
        <w:rPr>
          <w:rFonts w:ascii="Arial" w:hAnsi="Arial" w:cs="Arial"/>
          <w:sz w:val="22"/>
        </w:rPr>
      </w:pPr>
    </w:p>
    <w:p w:rsidR="000575B6" w:rsidRDefault="006B5BAE" w:rsidP="006B5BAE">
      <w:pPr>
        <w:pStyle w:val="Listeavsnitt"/>
        <w:numPr>
          <w:ilvl w:val="0"/>
          <w:numId w:val="6"/>
        </w:numPr>
        <w:spacing w:after="0" w:line="240" w:lineRule="auto"/>
        <w:rPr>
          <w:rFonts w:ascii="Arial" w:hAnsi="Arial" w:cs="Arial"/>
          <w:sz w:val="22"/>
        </w:rPr>
      </w:pPr>
      <w:r w:rsidRPr="006B5BAE">
        <w:rPr>
          <w:rFonts w:ascii="Arial" w:hAnsi="Arial" w:cs="Arial"/>
          <w:sz w:val="22"/>
        </w:rPr>
        <w:t>Støtt opp om klub</w:t>
      </w:r>
      <w:r>
        <w:rPr>
          <w:rFonts w:ascii="Arial" w:hAnsi="Arial" w:cs="Arial"/>
          <w:sz w:val="22"/>
        </w:rPr>
        <w:t>b</w:t>
      </w:r>
      <w:r w:rsidRPr="006B5BAE">
        <w:rPr>
          <w:rFonts w:ascii="Arial" w:hAnsi="Arial" w:cs="Arial"/>
          <w:sz w:val="22"/>
        </w:rPr>
        <w:t>ens arbeid – gjennom foreldremøter forankres fotballens og klubbens verdisyn.</w:t>
      </w:r>
    </w:p>
    <w:p w:rsidR="006B5BAE" w:rsidRDefault="006B5BAE" w:rsidP="006B5BAE">
      <w:pPr>
        <w:pStyle w:val="Listeavsnitt"/>
        <w:numPr>
          <w:ilvl w:val="0"/>
          <w:numId w:val="6"/>
        </w:numPr>
        <w:spacing w:after="0" w:line="240" w:lineRule="auto"/>
        <w:rPr>
          <w:rFonts w:ascii="Arial" w:hAnsi="Arial" w:cs="Arial"/>
          <w:sz w:val="22"/>
        </w:rPr>
      </w:pPr>
      <w:r>
        <w:rPr>
          <w:rFonts w:ascii="Arial" w:hAnsi="Arial" w:cs="Arial"/>
          <w:sz w:val="22"/>
        </w:rPr>
        <w:t>Møt opp på kamper og treninger – du er viktig både for spillerne og miljøet.</w:t>
      </w:r>
    </w:p>
    <w:p w:rsidR="006B5BAE" w:rsidRDefault="006B5BAE" w:rsidP="006B5BAE">
      <w:pPr>
        <w:pStyle w:val="Listeavsnitt"/>
        <w:numPr>
          <w:ilvl w:val="0"/>
          <w:numId w:val="6"/>
        </w:numPr>
        <w:spacing w:after="0" w:line="240" w:lineRule="auto"/>
        <w:rPr>
          <w:rFonts w:ascii="Arial" w:hAnsi="Arial" w:cs="Arial"/>
          <w:sz w:val="22"/>
        </w:rPr>
      </w:pPr>
      <w:r>
        <w:rPr>
          <w:rFonts w:ascii="Arial" w:hAnsi="Arial" w:cs="Arial"/>
          <w:sz w:val="22"/>
        </w:rPr>
        <w:t>Gi oppmuntring til alle spillerne i med- og motgang – dette gir trygghet, trivsel og motivasjon for å bli i fotballfamilien lenge</w:t>
      </w:r>
    </w:p>
    <w:p w:rsidR="006B5BAE" w:rsidRDefault="006B5BAE" w:rsidP="006B5BAE">
      <w:pPr>
        <w:pStyle w:val="Listeavsnitt"/>
        <w:numPr>
          <w:ilvl w:val="0"/>
          <w:numId w:val="6"/>
        </w:numPr>
        <w:spacing w:after="0" w:line="240" w:lineRule="auto"/>
        <w:rPr>
          <w:rFonts w:ascii="Arial" w:hAnsi="Arial" w:cs="Arial"/>
          <w:sz w:val="22"/>
        </w:rPr>
      </w:pPr>
      <w:r>
        <w:rPr>
          <w:rFonts w:ascii="Arial" w:hAnsi="Arial" w:cs="Arial"/>
          <w:sz w:val="22"/>
        </w:rPr>
        <w:t>Vi har alle ansvar for kampmiljøet – gi ros til begge lag for gode prestasjoner</w:t>
      </w:r>
      <w:r w:rsidR="00081E7B">
        <w:rPr>
          <w:rFonts w:ascii="Arial" w:hAnsi="Arial" w:cs="Arial"/>
          <w:sz w:val="22"/>
        </w:rPr>
        <w:t xml:space="preserve"> og Fair Play.</w:t>
      </w:r>
    </w:p>
    <w:p w:rsidR="00081E7B" w:rsidRDefault="001E26A3" w:rsidP="006B5BAE">
      <w:pPr>
        <w:pStyle w:val="Listeavsnitt"/>
        <w:numPr>
          <w:ilvl w:val="0"/>
          <w:numId w:val="6"/>
        </w:numPr>
        <w:spacing w:after="0" w:line="240" w:lineRule="auto"/>
        <w:rPr>
          <w:rFonts w:ascii="Arial" w:hAnsi="Arial" w:cs="Arial"/>
          <w:sz w:val="22"/>
        </w:rPr>
      </w:pPr>
      <w:r>
        <w:rPr>
          <w:rFonts w:ascii="Arial" w:hAnsi="Arial" w:cs="Arial"/>
          <w:sz w:val="22"/>
        </w:rPr>
        <w:t>Respekter treners</w:t>
      </w:r>
      <w:r w:rsidR="00081E7B">
        <w:rPr>
          <w:rFonts w:ascii="Arial" w:hAnsi="Arial" w:cs="Arial"/>
          <w:sz w:val="22"/>
        </w:rPr>
        <w:t xml:space="preserve"> kampledelse – konstruktiv dialog om gjennomføring tas med trener og klubb i etterkant.</w:t>
      </w:r>
    </w:p>
    <w:p w:rsidR="00081E7B" w:rsidRDefault="00081E7B" w:rsidP="006B5BAE">
      <w:pPr>
        <w:pStyle w:val="Listeavsnitt"/>
        <w:numPr>
          <w:ilvl w:val="0"/>
          <w:numId w:val="6"/>
        </w:numPr>
        <w:spacing w:after="0" w:line="240" w:lineRule="auto"/>
        <w:rPr>
          <w:rFonts w:ascii="Arial" w:hAnsi="Arial" w:cs="Arial"/>
          <w:sz w:val="22"/>
        </w:rPr>
      </w:pPr>
      <w:r>
        <w:rPr>
          <w:rFonts w:ascii="Arial" w:hAnsi="Arial" w:cs="Arial"/>
          <w:sz w:val="22"/>
        </w:rPr>
        <w:t>Respekter dommerens avgjørelser – selv om du av og til er uenig!</w:t>
      </w:r>
    </w:p>
    <w:p w:rsidR="00081E7B" w:rsidRDefault="00081E7B" w:rsidP="006B5BAE">
      <w:pPr>
        <w:pStyle w:val="Listeavsnitt"/>
        <w:numPr>
          <w:ilvl w:val="0"/>
          <w:numId w:val="6"/>
        </w:numPr>
        <w:spacing w:after="0" w:line="240" w:lineRule="auto"/>
        <w:rPr>
          <w:rFonts w:ascii="Arial" w:hAnsi="Arial" w:cs="Arial"/>
          <w:sz w:val="22"/>
        </w:rPr>
      </w:pPr>
      <w:r>
        <w:rPr>
          <w:rFonts w:ascii="Arial" w:hAnsi="Arial" w:cs="Arial"/>
          <w:sz w:val="22"/>
        </w:rPr>
        <w:t>Det er ditt barn som spiller fotball. Opptre positivt og støttende – da er du en god medspiller.</w:t>
      </w:r>
    </w:p>
    <w:p w:rsidR="00081E7B" w:rsidRDefault="00081E7B" w:rsidP="00081E7B">
      <w:pPr>
        <w:spacing w:after="0" w:line="240" w:lineRule="auto"/>
        <w:rPr>
          <w:rFonts w:ascii="Arial" w:hAnsi="Arial" w:cs="Arial"/>
          <w:sz w:val="22"/>
        </w:rPr>
      </w:pPr>
    </w:p>
    <w:p w:rsidR="00C217E4" w:rsidRDefault="00C217E4" w:rsidP="00081E7B">
      <w:pPr>
        <w:spacing w:after="0" w:line="240" w:lineRule="auto"/>
        <w:rPr>
          <w:rFonts w:ascii="Arial" w:hAnsi="Arial" w:cs="Arial"/>
          <w:sz w:val="22"/>
        </w:rPr>
      </w:pPr>
    </w:p>
    <w:p w:rsidR="00C217E4" w:rsidRDefault="00C217E4" w:rsidP="00081E7B">
      <w:pPr>
        <w:spacing w:after="0" w:line="240" w:lineRule="auto"/>
        <w:rPr>
          <w:rFonts w:ascii="Arial" w:hAnsi="Arial" w:cs="Arial"/>
          <w:sz w:val="22"/>
        </w:rPr>
      </w:pPr>
    </w:p>
    <w:p w:rsidR="00C217E4" w:rsidRDefault="00081E7B" w:rsidP="00C217E4">
      <w:pPr>
        <w:spacing w:after="0" w:line="240" w:lineRule="auto"/>
        <w:jc w:val="center"/>
        <w:rPr>
          <w:rFonts w:ascii="Arial" w:hAnsi="Arial" w:cs="Arial"/>
          <w:b/>
          <w:bCs/>
          <w:i/>
          <w:iCs/>
          <w:sz w:val="22"/>
        </w:rPr>
      </w:pPr>
      <w:r w:rsidRPr="00081E7B">
        <w:rPr>
          <w:rFonts w:ascii="Arial" w:hAnsi="Arial" w:cs="Arial"/>
          <w:b/>
          <w:bCs/>
          <w:i/>
          <w:iCs/>
          <w:sz w:val="22"/>
        </w:rPr>
        <w:t xml:space="preserve">Det handler om respekt – ikke </w:t>
      </w:r>
      <w:r w:rsidR="00C217E4">
        <w:rPr>
          <w:rFonts w:ascii="Arial" w:hAnsi="Arial" w:cs="Arial"/>
          <w:b/>
          <w:bCs/>
          <w:i/>
          <w:iCs/>
          <w:sz w:val="22"/>
        </w:rPr>
        <w:t>sant?</w:t>
      </w:r>
    </w:p>
    <w:sectPr w:rsidR="00C217E4" w:rsidSect="001D7770">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24E" w:rsidRDefault="00EC524E" w:rsidP="00415714">
      <w:pPr>
        <w:spacing w:after="0" w:line="240" w:lineRule="auto"/>
      </w:pPr>
      <w:r>
        <w:separator/>
      </w:r>
    </w:p>
  </w:endnote>
  <w:endnote w:type="continuationSeparator" w:id="0">
    <w:p w:rsidR="00EC524E" w:rsidRDefault="00EC524E" w:rsidP="0041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3AB" w:rsidRDefault="00F943AB">
    <w:pPr>
      <w:pStyle w:val="Bunntekst"/>
    </w:pPr>
    <w:r>
      <w:rPr>
        <w:noProof/>
        <w:color w:val="4F81BD" w:themeColor="accent1"/>
        <w:lang w:eastAsia="nb-NO" w:bidi="bn-IN"/>
      </w:rPr>
      <mc:AlternateContent>
        <mc:Choice Requires="wps">
          <w:drawing>
            <wp:anchor distT="0" distB="0" distL="114300" distR="114300" simplePos="0" relativeHeight="251659264" behindDoc="0" locked="0" layoutInCell="1" allowOverlap="1" wp14:anchorId="1A9EB126" wp14:editId="54FED1F9">
              <wp:simplePos x="0" y="0"/>
              <wp:positionH relativeFrom="page">
                <wp:align>center</wp:align>
              </wp:positionH>
              <wp:positionV relativeFrom="page">
                <wp:align>center</wp:align>
              </wp:positionV>
              <wp:extent cx="7364730" cy="9528810"/>
              <wp:effectExtent l="19050" t="19050" r="0" b="7620"/>
              <wp:wrapNone/>
              <wp:docPr id="40" name="Rektangel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5D956B5" id="Rektangel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" filled="f" strokecolor="#938953 [1614]" strokeweight="2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side </w:t>
    </w:r>
    <w:r>
      <w:rPr>
        <w:rFonts w:asciiTheme="minorHAnsi" w:eastAsiaTheme="minorEastAsia" w:hAnsiTheme="minorHAnsi"/>
        <w:color w:val="4F81BD" w:themeColor="accent1"/>
        <w:sz w:val="20"/>
        <w:szCs w:val="20"/>
      </w:rPr>
      <w:fldChar w:fldCharType="begin"/>
    </w:r>
    <w:r>
      <w:rPr>
        <w:color w:val="4F81BD" w:themeColor="accent1"/>
        <w:sz w:val="20"/>
        <w:szCs w:val="20"/>
      </w:rPr>
      <w:instrText>PAGE    \* MERGEFORMAT</w:instrText>
    </w:r>
    <w:r>
      <w:rPr>
        <w:rFonts w:asciiTheme="minorHAnsi" w:eastAsiaTheme="minorEastAsia" w:hAnsiTheme="minorHAnsi"/>
        <w:color w:val="4F81BD" w:themeColor="accent1"/>
        <w:sz w:val="20"/>
        <w:szCs w:val="20"/>
      </w:rPr>
      <w:fldChar w:fldCharType="separate"/>
    </w:r>
    <w:r w:rsidR="00E768AB" w:rsidRPr="00E768AB">
      <w:rPr>
        <w:rFonts w:asciiTheme="majorHAnsi" w:eastAsiaTheme="majorEastAsia" w:hAnsiTheme="majorHAnsi" w:cstheme="majorBidi"/>
        <w:noProof/>
        <w:color w:val="4F81BD" w:themeColor="accent1"/>
        <w:sz w:val="20"/>
        <w:szCs w:val="20"/>
      </w:rPr>
      <w:t>1</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24E" w:rsidRDefault="00EC524E" w:rsidP="00415714">
      <w:pPr>
        <w:spacing w:after="0" w:line="240" w:lineRule="auto"/>
      </w:pPr>
      <w:r>
        <w:separator/>
      </w:r>
    </w:p>
  </w:footnote>
  <w:footnote w:type="continuationSeparator" w:id="0">
    <w:p w:rsidR="00EC524E" w:rsidRDefault="00EC524E" w:rsidP="00415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3AB" w:rsidRDefault="00F943AB">
    <w:pPr>
      <w:pStyle w:val="Topptekst"/>
    </w:pPr>
    <w:r>
      <w:rPr>
        <w:noProof/>
        <w:lang w:eastAsia="nb-NO" w:bidi="bn-IN"/>
      </w:rPr>
      <w:drawing>
        <wp:inline distT="0" distB="0" distL="0" distR="0" wp14:anchorId="40109877" wp14:editId="57B5EDBD">
          <wp:extent cx="600075" cy="69532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n logo.jpg"/>
                  <pic:cNvPicPr/>
                </pic:nvPicPr>
                <pic:blipFill>
                  <a:blip r:embed="rId1">
                    <a:extLst>
                      <a:ext uri="{28A0092B-C50C-407E-A947-70E740481C1C}">
                        <a14:useLocalDpi xmlns:a14="http://schemas.microsoft.com/office/drawing/2010/main" val="0"/>
                      </a:ext>
                    </a:extLst>
                  </a:blip>
                  <a:stretch>
                    <a:fillRect/>
                  </a:stretch>
                </pic:blipFill>
                <pic:spPr>
                  <a:xfrm>
                    <a:off x="0" y="0"/>
                    <a:ext cx="600075" cy="695325"/>
                  </a:xfrm>
                  <a:prstGeom prst="rect">
                    <a:avLst/>
                  </a:prstGeom>
                </pic:spPr>
              </pic:pic>
            </a:graphicData>
          </a:graphic>
        </wp:inline>
      </w:drawing>
    </w:r>
    <w:r>
      <w:tab/>
    </w:r>
    <w:r>
      <w:tab/>
    </w:r>
    <w:r>
      <w:rPr>
        <w:noProof/>
        <w:lang w:eastAsia="nb-NO" w:bidi="bn-IN"/>
      </w:rPr>
      <w:drawing>
        <wp:inline distT="0" distB="0" distL="0" distR="0" wp14:anchorId="796E43B3" wp14:editId="16281447">
          <wp:extent cx="600075" cy="695325"/>
          <wp:effectExtent l="0" t="0" r="9525" b="952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n logo.jpg"/>
                  <pic:cNvPicPr/>
                </pic:nvPicPr>
                <pic:blipFill>
                  <a:blip r:embed="rId1">
                    <a:extLst>
                      <a:ext uri="{28A0092B-C50C-407E-A947-70E740481C1C}">
                        <a14:useLocalDpi xmlns:a14="http://schemas.microsoft.com/office/drawing/2010/main" val="0"/>
                      </a:ext>
                    </a:extLst>
                  </a:blip>
                  <a:stretch>
                    <a:fillRect/>
                  </a:stretch>
                </pic:blipFill>
                <pic:spPr>
                  <a:xfrm>
                    <a:off x="0" y="0"/>
                    <a:ext cx="600075" cy="695325"/>
                  </a:xfrm>
                  <a:prstGeom prst="rect">
                    <a:avLst/>
                  </a:prstGeom>
                </pic:spPr>
              </pic:pic>
            </a:graphicData>
          </a:graphic>
        </wp:inline>
      </w:drawing>
    </w:r>
  </w:p>
  <w:p w:rsidR="00F943AB" w:rsidRDefault="00F943A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F0C06"/>
    <w:multiLevelType w:val="hybridMultilevel"/>
    <w:tmpl w:val="A1A25300"/>
    <w:lvl w:ilvl="0" w:tplc="4A6CA83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EB49FB"/>
    <w:multiLevelType w:val="hybridMultilevel"/>
    <w:tmpl w:val="E6FCF2B4"/>
    <w:lvl w:ilvl="0" w:tplc="86667F60">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23E30F8"/>
    <w:multiLevelType w:val="multilevel"/>
    <w:tmpl w:val="B56E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503FB8"/>
    <w:multiLevelType w:val="multilevel"/>
    <w:tmpl w:val="6AEA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3777B"/>
    <w:multiLevelType w:val="multilevel"/>
    <w:tmpl w:val="DE40B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C36C9"/>
    <w:multiLevelType w:val="multilevel"/>
    <w:tmpl w:val="163C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714"/>
    <w:rsid w:val="000575B6"/>
    <w:rsid w:val="00067698"/>
    <w:rsid w:val="00081E7B"/>
    <w:rsid w:val="00164AB8"/>
    <w:rsid w:val="001C0833"/>
    <w:rsid w:val="001D7770"/>
    <w:rsid w:val="001E26A3"/>
    <w:rsid w:val="00283880"/>
    <w:rsid w:val="002C4A4E"/>
    <w:rsid w:val="0032367E"/>
    <w:rsid w:val="003949CA"/>
    <w:rsid w:val="00415714"/>
    <w:rsid w:val="00441663"/>
    <w:rsid w:val="004B05F6"/>
    <w:rsid w:val="005055B6"/>
    <w:rsid w:val="005D4EB3"/>
    <w:rsid w:val="00606EFC"/>
    <w:rsid w:val="00644ED9"/>
    <w:rsid w:val="006B1281"/>
    <w:rsid w:val="006B5BAE"/>
    <w:rsid w:val="006E51CE"/>
    <w:rsid w:val="007E327C"/>
    <w:rsid w:val="007F7BB5"/>
    <w:rsid w:val="00940B57"/>
    <w:rsid w:val="0096350F"/>
    <w:rsid w:val="00A70D75"/>
    <w:rsid w:val="00AC460F"/>
    <w:rsid w:val="00AF73A4"/>
    <w:rsid w:val="00B41C52"/>
    <w:rsid w:val="00B63B24"/>
    <w:rsid w:val="00BE50B1"/>
    <w:rsid w:val="00C217E4"/>
    <w:rsid w:val="00E033AC"/>
    <w:rsid w:val="00E27DD4"/>
    <w:rsid w:val="00E768AB"/>
    <w:rsid w:val="00EC524E"/>
    <w:rsid w:val="00EC7100"/>
    <w:rsid w:val="00F00612"/>
    <w:rsid w:val="00F943AB"/>
  </w:rsids>
  <m:mathPr>
    <m:mathFont m:val="Cambria Math"/>
    <m:brkBin m:val="before"/>
    <m:brkBinSub m:val="--"/>
    <m:smallFrac m:val="0"/>
    <m:dispDef/>
    <m:lMargin m:val="0"/>
    <m:rMargin m:val="0"/>
    <m:defJc m:val="centerGroup"/>
    <m:wrapIndent m:val="1440"/>
    <m:intLim m:val="subSup"/>
    <m:naryLim m:val="undOvr"/>
  </m:mathPr>
  <w:themeFontLang w:val="nb-NO"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D8AC6D-5071-4EC8-8D1F-37325E5A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heme="minorBidi"/>
        <w:sz w:val="24"/>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1571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15714"/>
  </w:style>
  <w:style w:type="paragraph" w:styleId="Bunntekst">
    <w:name w:val="footer"/>
    <w:basedOn w:val="Normal"/>
    <w:link w:val="BunntekstTegn"/>
    <w:uiPriority w:val="99"/>
    <w:unhideWhenUsed/>
    <w:rsid w:val="0041571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15714"/>
  </w:style>
  <w:style w:type="paragraph" w:styleId="Bobletekst">
    <w:name w:val="Balloon Text"/>
    <w:basedOn w:val="Normal"/>
    <w:link w:val="BobletekstTegn"/>
    <w:uiPriority w:val="99"/>
    <w:semiHidden/>
    <w:unhideWhenUsed/>
    <w:rsid w:val="0041571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15714"/>
    <w:rPr>
      <w:rFonts w:ascii="Tahoma" w:hAnsi="Tahoma" w:cs="Tahoma"/>
      <w:sz w:val="16"/>
      <w:szCs w:val="16"/>
    </w:rPr>
  </w:style>
  <w:style w:type="paragraph" w:styleId="Listeavsnitt">
    <w:name w:val="List Paragraph"/>
    <w:basedOn w:val="Normal"/>
    <w:uiPriority w:val="34"/>
    <w:qFormat/>
    <w:rsid w:val="001D7770"/>
    <w:pPr>
      <w:ind w:left="720"/>
      <w:contextualSpacing/>
    </w:pPr>
  </w:style>
  <w:style w:type="table" w:styleId="Tabellrutenett">
    <w:name w:val="Table Grid"/>
    <w:basedOn w:val="Vanligtabell"/>
    <w:uiPriority w:val="59"/>
    <w:rsid w:val="001D7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635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1296</TotalTime>
  <Pages>1</Pages>
  <Words>346</Words>
  <Characters>1834</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Forsvaret</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Siw</dc:creator>
  <cp:lastModifiedBy>Siw</cp:lastModifiedBy>
  <cp:revision>5</cp:revision>
  <cp:lastPrinted>2015-06-10T08:34:00Z</cp:lastPrinted>
  <dcterms:created xsi:type="dcterms:W3CDTF">2015-05-16T21:28:00Z</dcterms:created>
  <dcterms:modified xsi:type="dcterms:W3CDTF">2015-06-10T08:34:00Z</dcterms:modified>
</cp:coreProperties>
</file>