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A2" w:rsidRDefault="0039496D">
      <w:pPr>
        <w:pStyle w:val="Standard"/>
        <w:rPr>
          <w:b/>
          <w:bCs/>
        </w:rPr>
      </w:pPr>
      <w:bookmarkStart w:id="0" w:name="_GoBack"/>
      <w:bookmarkEnd w:id="0"/>
      <w:r>
        <w:rPr>
          <w:b/>
          <w:bCs/>
        </w:rPr>
        <w:t>Innstilling fra arbeidsutvalget vedrørende valg av egen gruppe i forbindelse med bygging av hall og utvendig 11-er kunstgressbane på Hovsmoen.</w:t>
      </w:r>
    </w:p>
    <w:p w:rsidR="008B3BA2" w:rsidRDefault="008B3BA2">
      <w:pPr>
        <w:pStyle w:val="Standard"/>
        <w:rPr>
          <w:b/>
          <w:bCs/>
        </w:rPr>
      </w:pPr>
    </w:p>
    <w:p w:rsidR="008B3BA2" w:rsidRDefault="0039496D">
      <w:pPr>
        <w:pStyle w:val="Standard"/>
        <w:rPr>
          <w:b/>
          <w:bCs/>
        </w:rPr>
      </w:pPr>
      <w:proofErr w:type="spellStart"/>
      <w:r>
        <w:rPr>
          <w:b/>
          <w:bCs/>
        </w:rPr>
        <w:t>Byggegruppe</w:t>
      </w:r>
      <w:proofErr w:type="spellEnd"/>
      <w:r>
        <w:rPr>
          <w:b/>
          <w:bCs/>
        </w:rPr>
        <w:t xml:space="preserve"> Hovsmoen</w:t>
      </w:r>
    </w:p>
    <w:p w:rsidR="008B3BA2" w:rsidRDefault="0039496D">
      <w:pPr>
        <w:pStyle w:val="Standard"/>
      </w:pPr>
      <w:r>
        <w:t>Årsmøtet i Sokna IL</w:t>
      </w:r>
      <w:r>
        <w:t xml:space="preserve"> 29/2 2016 oppretter en egen gruppe, og velger representanter til denne. Gruppa har som oppgave å bistå entreprenør i bygging, samt å ivareta Sokna IL sine interesser i byggeperioden. Gruppa organiseres likt med de øvrige gruppene i laget. Gruppa skal mini</w:t>
      </w:r>
      <w:r>
        <w:t>mum bestå av 7  medlemmer,  hvorav 2 er vararepresentanter. Alle valgte medlemmer har stemmerett. Vararepresentanter stiller fast. Gruppas mandat fremkommer av utarbeidet finansieringsplan, kontrakt med Hugaas Entreprenør AS og de på forhånd definerte økon</w:t>
      </w:r>
      <w:r>
        <w:t>omiske rammer. Årsmøtet gir arbeidsutvalget fullmakt til å velge inn  representanter om behov. Hugaas Entreprenør har anledning til å stille med 1 representant på alle møter, denne har talerett men ikke stemmerett. Samme vilkår gjelder for leder av arbeids</w:t>
      </w:r>
      <w:r>
        <w:t>utvalget i Sokna IL.  Gruppa kan kun oppløses av årsmøtet i Sokna IL.</w:t>
      </w:r>
    </w:p>
    <w:p w:rsidR="008B3BA2" w:rsidRDefault="008B3BA2">
      <w:pPr>
        <w:pStyle w:val="Standard"/>
      </w:pPr>
    </w:p>
    <w:p w:rsidR="008B3BA2" w:rsidRDefault="008B3BA2">
      <w:pPr>
        <w:pStyle w:val="Standard"/>
      </w:pPr>
    </w:p>
    <w:sectPr w:rsidR="008B3BA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96D" w:rsidRDefault="0039496D">
      <w:r>
        <w:separator/>
      </w:r>
    </w:p>
  </w:endnote>
  <w:endnote w:type="continuationSeparator" w:id="0">
    <w:p w:rsidR="0039496D" w:rsidRDefault="0039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96D" w:rsidRDefault="0039496D">
      <w:r>
        <w:rPr>
          <w:color w:val="000000"/>
        </w:rPr>
        <w:separator/>
      </w:r>
    </w:p>
  </w:footnote>
  <w:footnote w:type="continuationSeparator" w:id="0">
    <w:p w:rsidR="0039496D" w:rsidRDefault="00394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B3BA2"/>
    <w:rsid w:val="0039496D"/>
    <w:rsid w:val="003D64D1"/>
    <w:rsid w:val="008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 Wang</dc:creator>
  <cp:lastModifiedBy>Jøran Bjørnli</cp:lastModifiedBy>
  <cp:revision>1</cp:revision>
  <cp:lastPrinted>2016-02-22T20:54:00Z</cp:lastPrinted>
  <dcterms:created xsi:type="dcterms:W3CDTF">2016-02-22T20:05:00Z</dcterms:created>
  <dcterms:modified xsi:type="dcterms:W3CDTF">2016-02-23T13:30:00Z</dcterms:modified>
</cp:coreProperties>
</file>