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23577651" /><Relationship Type="http://schemas.openxmlformats.org/officeDocument/2006/relationships/officeDocument" Target="word/document.xml" Id="R9F0C0E23" /><Relationship Type="http://schemas.openxmlformats.org/officeDocument/2006/relationships/extended-properties" Target="/docProps/app.xml" Id="R6ade761066e54540" /></Relationships>
</file>

<file path=word/document.xml><?xml version="1.0" encoding="utf-8"?>
<w:document xmlns:w14="http://schemas.microsoft.com/office/word/2010/wordml" xmlns:wp14="http://schemas.microsoft.com/office/word/2010/wordprocessingDrawing"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xmlns:pic="http://schemas.openxmlformats.org/drawingml/2006/picture" mc:Ignorable="w14 wp14">
  <w:body>
    <w:p xmlns:wp14="http://schemas.microsoft.com/office/word/2010/wordml" w14:paraId="7030373C" wp14:textId="77777777">
      <w:pPr>
        <w:spacing w:before="0" w:after="0" w:line="259" w:lineRule="auto"/>
        <w:ind w:left="0" w:firstLine="0"/>
        <w:jc w:val="right"/>
      </w:pPr>
      <w:r>
        <w:drawing>
          <wp:inline xmlns:wp14="http://schemas.microsoft.com/office/word/2010/wordprocessingDrawing" distT="0" distB="0" distL="0" distR="0" wp14:anchorId="782115E1" wp14:editId="7777777">
            <wp:extent cx="5760720" cy="1702435"/>
            <wp:effectExtent l="0" t="0" r="0" b="0"/>
            <wp:docPr id="2077" name="Picture 2077"/>
            <wp:cNvGraphicFramePr/>
            <a:graphic>
              <a:graphicData uri="http://schemas.openxmlformats.org/drawingml/2006/picture">
                <pic:pic xmlns:pic="http://schemas.openxmlformats.org/drawingml/2006/picture">
                  <pic:nvPicPr>
                    <pic:cNvPr id="2077" name="Picture 2077"/>
                    <pic:cNvPicPr/>
                  </pic:nvPicPr>
                  <pic:blipFill>
                    <a:blip r:embed="rId1"/>
                    <a:stretch>
                      <a:fillRect/>
                    </a:stretch>
                  </pic:blipFill>
                  <pic:spPr>
                    <a:xfrm>
                      <a:off x="0" y="0"/>
                      <a:ext cx="5760720" cy="1702435"/>
                    </a:xfrm>
                    <a:prstGeom prst="rect">
                      <a:avLst/>
                    </a:prstGeom>
                  </pic:spPr>
                </pic:pic>
              </a:graphicData>
            </a:graphic>
          </wp:inline>
        </w:drawing>
      </w:r>
      <w:r>
        <w:rPr>
          <w:sz w:val="36"/>
        </w:rPr>
        <w:t xml:space="preserve"> </w:t>
      </w:r>
    </w:p>
    <w:p xmlns:wp14="http://schemas.microsoft.com/office/word/2010/wordml" w14:paraId="36858081" wp14:textId="77777777">
      <w:pPr>
        <w:spacing w:before="0" w:after="0" w:line="259" w:lineRule="auto"/>
        <w:ind w:left="0" w:firstLine="0"/>
      </w:pPr>
      <w:r>
        <w:rPr>
          <w:sz w:val="36"/>
        </w:rPr>
        <w:t xml:space="preserve"> </w:t>
      </w:r>
    </w:p>
    <w:p xmlns:wp14="http://schemas.microsoft.com/office/word/2010/wordml" w14:paraId="013C5552" wp14:textId="77777777" wp14:noSpellErr="1">
      <w:pPr>
        <w:spacing w:before="0" w:after="0" w:line="259" w:lineRule="auto"/>
        <w:ind w:left="0" w:firstLine="0"/>
      </w:pPr>
      <w:r w:rsidRPr="75995E14" w:rsidR="75995E14">
        <w:rPr>
          <w:sz w:val="36"/>
          <w:szCs w:val="36"/>
        </w:rPr>
        <w:t>Nasjonal innsamling av brukte mobiler i ditt nabolag</w:t>
      </w:r>
      <w:r w:rsidRPr="75995E14" w:rsidR="75995E14">
        <w:rPr>
          <w:sz w:val="36"/>
          <w:szCs w:val="36"/>
        </w:rPr>
        <w:t xml:space="preserve">  </w:t>
      </w:r>
    </w:p>
    <w:p xmlns:wp14="http://schemas.microsoft.com/office/word/2010/wordml" w14:paraId="18C60348" wp14:textId="77777777">
      <w:pPr>
        <w:spacing w:before="0" w:after="0" w:line="259" w:lineRule="auto"/>
        <w:ind w:left="0" w:firstLine="0"/>
      </w:pPr>
      <w:r>
        <w:rPr/>
        <w:t xml:space="preserve"> </w:t>
      </w:r>
    </w:p>
    <w:p xmlns:wp14="http://schemas.microsoft.com/office/word/2010/wordml" w14:paraId="05B28B1F" wp14:textId="77777777" wp14:noSpellErr="1">
      <w:pPr>
        <w:pStyle w:val="normal"/>
        <w:spacing w:before="0" w:after="4" w:line="250" w:lineRule="auto"/>
        <w:ind w:left="-5" w:right="50"/>
      </w:pPr>
      <w:r w:rsidR="75995E14">
        <w:rPr/>
        <w:t xml:space="preserve">Nå kan du være med på et løft for miljøet og for ditt idrettslag!  </w:t>
      </w:r>
    </w:p>
    <w:p xmlns:wp14="http://schemas.microsoft.com/office/word/2010/wordml" w14:paraId="44493824" wp14:textId="77777777">
      <w:pPr>
        <w:spacing w:before="0" w:after="33" w:line="259" w:lineRule="auto"/>
        <w:ind w:left="0" w:firstLine="0"/>
      </w:pPr>
      <w:r>
        <w:rPr/>
        <w:t xml:space="preserve"> </w:t>
      </w:r>
    </w:p>
    <w:p xmlns:wp14="http://schemas.microsoft.com/office/word/2010/wordml" w14:paraId="4B301FCB" wp14:textId="01E0B27A">
      <w:pPr>
        <w:pStyle w:val="normal"/>
        <w:tabs>
          <w:tab w:val="center" w:pos="5473"/>
        </w:tabs>
        <w:spacing w:before="0" w:after="4" w:line="250" w:lineRule="auto"/>
        <w:ind w:left="-15" w:firstLine="0"/>
      </w:pPr>
      <w:r w:rsidRPr="75995E14" w:rsidR="75995E14">
        <w:rPr>
          <w:rFonts w:ascii="Arial" w:hAnsi="Arial" w:eastAsia="Arial" w:cs="Arial"/>
          <w:b w:val="1"/>
          <w:bCs w:val="1"/>
          <w:sz w:val="37"/>
          <w:szCs w:val="37"/>
          <w:vertAlign w:val="superscript"/>
        </w:rPr>
        <w:t xml:space="preserve">Tormod </w:t>
      </w:r>
      <w:proofErr w:type="spellStart"/>
      <w:r w:rsidRPr="75995E14" w:rsidR="75995E14">
        <w:rPr>
          <w:rFonts w:ascii="Arial" w:hAnsi="Arial" w:eastAsia="Arial" w:cs="Arial"/>
          <w:b w:val="1"/>
          <w:bCs w:val="1"/>
          <w:sz w:val="37"/>
          <w:szCs w:val="37"/>
          <w:vertAlign w:val="superscript"/>
        </w:rPr>
        <w:t>Skilag</w:t>
      </w:r>
      <w:proofErr w:type="spellEnd"/>
      <w:r w:rsidRPr="75995E14" w:rsidR="75995E14">
        <w:rPr>
          <w:rFonts w:ascii="Arial" w:hAnsi="Arial" w:eastAsia="Arial" w:cs="Arial"/>
          <w:b w:val="1"/>
          <w:bCs w:val="1"/>
          <w:sz w:val="37"/>
          <w:szCs w:val="37"/>
          <w:vertAlign w:val="superscript"/>
        </w:rPr>
        <w:t xml:space="preserve"> </w:t>
      </w:r>
      <w:r w:rsidRPr="75995E14" w:rsidR="75995E14">
        <w:rPr>
          <w:rFonts w:ascii="Arial" w:hAnsi="Arial" w:eastAsia="Arial" w:cs="Arial"/>
          <w:sz w:val="37"/>
          <w:szCs w:val="37"/>
          <w:vertAlign w:val="superscript"/>
        </w:rPr>
        <w:t/>
      </w:r>
      <w:r w:rsidR="75995E14">
        <w:rPr/>
        <w:t xml:space="preserve"> </w:t>
      </w:r>
    </w:p>
    <w:p xmlns:wp14="http://schemas.microsoft.com/office/word/2010/wordml" w14:paraId="298EF0CE" wp14:textId="5F23ECF8">
      <w:pPr>
        <w:pStyle w:val="normal"/>
        <w:spacing w:before="0" w:after="4" w:line="250" w:lineRule="auto"/>
        <w:ind w:left="-5" w:right="50"/>
      </w:pPr>
    </w:p>
    <w:p xmlns:wp14="http://schemas.microsoft.com/office/word/2010/wordml" w14:paraId="35007490" wp14:textId="77777777">
      <w:pPr>
        <w:spacing w:before="0" w:after="0" w:line="259" w:lineRule="auto"/>
        <w:ind w:left="0" w:firstLine="0"/>
      </w:pPr>
      <w:r>
        <w:rPr/>
        <w:t xml:space="preserve"> </w:t>
      </w:r>
    </w:p>
    <w:p xmlns:wp14="http://schemas.microsoft.com/office/word/2010/wordml" w14:paraId="15CB492D" wp14:textId="77777777" wp14:noSpellErr="1">
      <w:pPr>
        <w:pStyle w:val="normal"/>
        <w:spacing w:before="0" w:after="4" w:line="250" w:lineRule="auto"/>
        <w:ind w:left="-5" w:right="50"/>
      </w:pPr>
      <w:r w:rsidR="75995E14">
        <w:rPr/>
        <w:t xml:space="preserve">vil i samarbeid med Telenor og Norges idrettsforbund samle inn brukte mobiltelefoner i Norges største miljødugnad.  </w:t>
      </w:r>
    </w:p>
    <w:p xmlns:wp14="http://schemas.microsoft.com/office/word/2010/wordml" w14:paraId="69BB0B68" wp14:textId="77777777">
      <w:pPr>
        <w:spacing w:before="0" w:after="0" w:line="259" w:lineRule="auto"/>
        <w:ind w:left="0" w:firstLine="0"/>
      </w:pPr>
      <w:r>
        <w:rPr/>
        <w:t xml:space="preserve"> </w:t>
      </w:r>
    </w:p>
    <w:p xmlns:wp14="http://schemas.microsoft.com/office/word/2010/wordml" w14:paraId="4265176D" wp14:textId="77777777" wp14:noSpellErr="1">
      <w:pPr>
        <w:pStyle w:val="normal"/>
        <w:spacing w:before="0" w:after="4" w:line="250" w:lineRule="auto"/>
        <w:ind w:left="-5" w:right="50"/>
      </w:pPr>
      <w:r w:rsidR="75995E14">
        <w:rPr/>
        <w:t xml:space="preserve">Nå kommer vi til ditt nabolag! 7 av 10 nordmenn har brukte mobiltelefoner i roteskuffen, det utgjør over 10 millioner brukte telefoner. Telenor gir idrettslag 30 kroner per innsamlede telefon og dette utgjør 300 millioner kroner i potensielle inntekter for idretten. Dette er viktige inntekter for grasrota i norsk idrett.  </w:t>
      </w:r>
    </w:p>
    <w:p xmlns:wp14="http://schemas.microsoft.com/office/word/2010/wordml" w14:paraId="5648FDFD" wp14:textId="77777777">
      <w:pPr>
        <w:spacing w:before="0" w:after="0" w:line="259" w:lineRule="auto"/>
        <w:ind w:left="0" w:firstLine="0"/>
      </w:pPr>
      <w:r>
        <w:rPr/>
        <w:t xml:space="preserve"> </w:t>
      </w:r>
    </w:p>
    <w:p xmlns:wp14="http://schemas.microsoft.com/office/word/2010/wordml" w14:paraId="4003C6C9" wp14:textId="77777777" wp14:noSpellErr="1">
      <w:pPr>
        <w:pStyle w:val="normal"/>
        <w:spacing w:before="0" w:after="4" w:line="250" w:lineRule="auto"/>
        <w:ind w:left="-5" w:right="50"/>
      </w:pPr>
      <w:r w:rsidR="75995E14">
        <w:rPr/>
        <w:t xml:space="preserve">Mobiltelefoner er også potensielle ressurser. Mer enn 90 prosent av delene i en mobiltelefon kan gjenvinnes, og mange av metallene kan gjenbrukes. Vår returordning er også med på å gi nye muligheter for andre. Mange mobiler som leveres inn er nemlig av så god kvalitet at de blir restaurert og videresolgt i nye markeder i Asia. Dermed kan din brukte mobil gi nye muligheter for andre. </w:t>
      </w:r>
    </w:p>
    <w:p xmlns:wp14="http://schemas.microsoft.com/office/word/2010/wordml" w14:paraId="054B1961" wp14:textId="77777777">
      <w:pPr>
        <w:spacing w:before="0" w:after="0" w:line="259" w:lineRule="auto"/>
        <w:ind w:left="0" w:firstLine="0"/>
      </w:pPr>
      <w:r>
        <w:rPr/>
        <w:t xml:space="preserve"> </w:t>
      </w:r>
    </w:p>
    <w:p xmlns:wp14="http://schemas.microsoft.com/office/word/2010/wordml" w14:paraId="7200A9C5" wp14:textId="77777777" wp14:noSpellErr="1">
      <w:pPr>
        <w:pStyle w:val="normal"/>
        <w:spacing w:before="0" w:after="4" w:line="250" w:lineRule="auto"/>
        <w:ind w:left="-5" w:right="50"/>
      </w:pPr>
      <w:r w:rsidR="75995E14">
        <w:rPr/>
        <w:t xml:space="preserve">Husk å ta ut SIM-kort fra din mobil før du leverer den til oss. Dersom det finnes gjenværende informasjon på mobilen, så vil Telenor gjennom sin sertifiserte returpartner slette all gjenværende </w:t>
      </w:r>
    </w:p>
    <w:p xmlns:wp14="http://schemas.microsoft.com/office/word/2010/wordml" w14:paraId="14A409A7" wp14:textId="77777777" wp14:noSpellErr="1">
      <w:pPr>
        <w:pStyle w:val="normal"/>
        <w:spacing w:before="0" w:after="4" w:line="250" w:lineRule="auto"/>
        <w:ind w:left="-5" w:right="50"/>
      </w:pPr>
      <w:r w:rsidR="75995E14">
        <w:rPr/>
        <w:t xml:space="preserve">informasjon og destruere minnekort på mobilen. Vi kommer med en tydelig merket og spesialdesignet pose for innsamling av mobiler, slik at du kan være trygg på at din mobil blir håndtert på en forsvarlig måte.  </w:t>
      </w:r>
    </w:p>
    <w:p xmlns:wp14="http://schemas.microsoft.com/office/word/2010/wordml" w14:paraId="46BFA92E" wp14:textId="77777777">
      <w:pPr>
        <w:spacing w:before="0" w:after="0" w:line="259" w:lineRule="auto"/>
        <w:ind w:left="0" w:firstLine="0"/>
      </w:pPr>
      <w:r>
        <w:rPr/>
        <w:t xml:space="preserve"> </w:t>
      </w:r>
    </w:p>
    <w:p xmlns:wp14="http://schemas.microsoft.com/office/word/2010/wordml" w14:paraId="700D5E3B" wp14:textId="77777777">
      <w:pPr>
        <w:pStyle w:val="normal"/>
        <w:spacing w:before="0" w:after="4" w:line="250" w:lineRule="auto"/>
        <w:ind w:left="-5" w:right="50"/>
      </w:pPr>
      <w:r w:rsidR="75995E14">
        <w:rPr/>
        <w:t xml:space="preserve">Følg gjerne vår innsamling på </w:t>
      </w:r>
      <w:proofErr w:type="spellStart"/>
      <w:r w:rsidR="75995E14">
        <w:rPr/>
        <w:t>Instagram</w:t>
      </w:r>
      <w:proofErr w:type="spellEnd"/>
      <w:r w:rsidR="75995E14">
        <w:rPr/>
        <w:t xml:space="preserve"> med emneknaggen #mobilretur  </w:t>
      </w:r>
    </w:p>
    <w:p xmlns:wp14="http://schemas.microsoft.com/office/word/2010/wordml" w14:paraId="387194F0" wp14:textId="77777777">
      <w:pPr>
        <w:spacing w:before="0" w:after="0" w:line="259" w:lineRule="auto"/>
        <w:ind w:left="0" w:firstLine="0"/>
      </w:pPr>
      <w:r>
        <w:rPr/>
        <w:t xml:space="preserve"> </w:t>
      </w:r>
    </w:p>
    <w:p xmlns:wp14="http://schemas.microsoft.com/office/word/2010/wordml" w14:paraId="369DB2E0" wp14:textId="77777777" wp14:noSpellErr="1">
      <w:pPr>
        <w:pStyle w:val="normal"/>
        <w:spacing w:before="0" w:after="4" w:line="250" w:lineRule="auto"/>
        <w:ind w:left="-5" w:right="50"/>
      </w:pPr>
      <w:r w:rsidR="75995E14">
        <w:rPr/>
        <w:t xml:space="preserve">Takk for din støtte! </w:t>
      </w:r>
    </w:p>
    <w:p xmlns:wp14="http://schemas.microsoft.com/office/word/2010/wordml" w14:paraId="0C65737C" wp14:textId="77777777">
      <w:pPr>
        <w:spacing w:before="0" w:after="0" w:line="259" w:lineRule="auto"/>
        <w:ind w:left="0" w:firstLine="0"/>
      </w:pPr>
      <w:r>
        <w:rPr/>
        <w:t xml:space="preserve"> </w:t>
      </w:r>
    </w:p>
    <w:p xmlns:wp14="http://schemas.microsoft.com/office/word/2010/wordml" w14:paraId="5DA08ABC" wp14:textId="77777777">
      <w:pPr>
        <w:spacing w:before="0" w:after="0" w:line="259" w:lineRule="auto"/>
        <w:ind w:left="0" w:firstLine="0"/>
      </w:pPr>
      <w:r>
        <w:rPr/>
        <w:t xml:space="preserve"> </w:t>
      </w:r>
    </w:p>
    <w:p xmlns:wp14="http://schemas.microsoft.com/office/word/2010/wordml" w14:paraId="0971A0E9" wp14:textId="77777777">
      <w:pPr>
        <w:spacing w:before="0" w:after="0" w:line="259" w:lineRule="auto"/>
        <w:ind w:left="0" w:firstLine="0"/>
      </w:pPr>
      <w:r>
        <w:rPr>
          <w:rFonts w:ascii="Calibri" w:hAnsi="Calibri" w:eastAsia="Calibri" w:cs="Calibri"/>
        </w:rPr>
        <w:t xml:space="preserve"> </w:t>
      </w:r>
    </w:p>
    <w:p xmlns:wp14="http://schemas.microsoft.com/office/word/2010/wordml" w14:paraId="45CC1CC4" wp14:textId="77777777">
      <w:pPr>
        <w:spacing w:before="0" w:after="0" w:line="259" w:lineRule="auto"/>
        <w:ind w:left="1" w:firstLine="0"/>
      </w:pPr>
      <w:r>
        <w:rPr>
          <w:rFonts w:ascii="Calibri" w:hAnsi="Calibri" w:eastAsia="Calibri" w:cs="Calibri"/>
          <w:sz w:val="22"/>
        </w:rPr>
        <mc:AlternateContent>
          <mc:Choice Requires="wpg">
            <w:drawing>
              <wp:inline xmlns:wp14="http://schemas.microsoft.com/office/word/2010/wordprocessingDrawing" distT="0" distB="0" distL="0" distR="0" wp14:anchorId="5D60E855" wp14:editId="7777777">
                <wp:extent cx="5760720" cy="1074420"/>
                <wp:docPr id="2627" name="Group 2627"/>
                <wp:cNvGraphicFramePr/>
                <a:graphic>
                  <a:graphicData uri="http://schemas.microsoft.com/office/word/2010/wordprocessingGroup">
                    <wpg:wgp>
                      <wpg:cNvGrpSpPr/>
                      <wpg:grpSpPr>
                        <a:xfrm>
                          <a:off x="0" y="0"/>
                          <a:ext cx="5760720" cy="1074420"/>
                          <a:chOff x="0" y="0"/>
                          <a:chExt cx="5760720" cy="1074420"/>
                        </a:xfrm>
                      </wpg:grpSpPr>
                      <pic:pic xmlns:pic="http://schemas.openxmlformats.org/drawingml/2006/picture">
                        <pic:nvPicPr>
                          <pic:cNvPr id="2079" name="Picture 2079"/>
                          <pic:cNvPicPr/>
                        </pic:nvPicPr>
                        <pic:blipFill>
                          <a:blip r:embed="rId2"/>
                          <a:stretch>
                            <a:fillRect/>
                          </a:stretch>
                        </pic:blipFill>
                        <pic:spPr>
                          <a:xfrm>
                            <a:off x="3950970" y="266700"/>
                            <a:ext cx="1809750" cy="807720"/>
                          </a:xfrm>
                          <a:prstGeom prst="rect">
                            <a:avLst/>
                          </a:prstGeom>
                        </pic:spPr>
                      </pic:pic>
                      <pic:pic xmlns:pic="http://schemas.openxmlformats.org/drawingml/2006/picture">
                        <pic:nvPicPr>
                          <pic:cNvPr id="2081" name="Picture 2081"/>
                          <pic:cNvPicPr/>
                        </pic:nvPicPr>
                        <pic:blipFill>
                          <a:blip r:embed="rId3"/>
                          <a:stretch>
                            <a:fillRect/>
                          </a:stretch>
                        </pic:blipFill>
                        <pic:spPr>
                          <a:xfrm>
                            <a:off x="0" y="0"/>
                            <a:ext cx="1832610" cy="1074420"/>
                          </a:xfrm>
                          <a:prstGeom prst="rect">
                            <a:avLst/>
                          </a:prstGeom>
                        </pic:spPr>
                      </pic:pic>
                    </wpg:wgp>
                  </a:graphicData>
                </a:graphic>
              </wp:inline>
            </w:drawing>
          </mc:Choice>
          <mc:Fallback>
            <w:pict w14:anchorId="5D575EDA">
              <v:group id="Group 2627" style="width:453.6pt;height:84.6pt;mso-position-horizontal-relative:char;mso-position-vertical-relative:line" coordsize="57607,10744">
                <v:shape id="Picture 2079" style="position:absolute;width:18097;height:8077;left:39509;top:2667;" filled="f">
                  <v:imagedata r:id="rId2"/>
                </v:shape>
                <v:shape id="Picture 2081" style="position:absolute;width:18326;height:10744;left:0;top:0;" filled="f">
                  <v:imagedata r:id="rId3"/>
                </v:shape>
              </v:group>
            </w:pict>
          </mc:Fallback>
        </mc:AlternateContent>
      </w:r>
    </w:p>
    <w:sectPr>
      <w:pgSz w:w="11906" w:h="16838" w:orient="portrait"/>
      <w:pgMar w:top="1417" w:right="1339" w:bottom="1417" w:left="1416"/>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xmlns:w15="http://schemas.microsoft.com/office/word/2012/wordml" mc:Ignorable="w14 w15">
  <w:compat>
    <w:compatSetting w:val="15" w:uri="http://schemas.microsoft.com/office/word" w:name="compatibilityMode"/>
  </w:compat>
  <w14:docId w14:val="1E1D89F5"/>
  <w:rsids>
    <w:rsidRoot w:val="75995E14"/>
    <w:rsid w:val="75995E14"/>
  </w:rsids>
  <w15:docId w15:val="{6b4069b1-87f2-4444-b25b-64bca958fbed}"/>
</w:settings>
</file>

<file path=word/styles.xml><?xml version="1.0" encoding="utf-8"?>
<w:styles xmlns:wp14="http://schemas.microsoft.com/office/word/2010/wordprocessingDrawing"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p14">
  <w:style w:type="paragraph" w:styleId="normal" w:default="true">
    <w:name w:val="Normal"/>
    <w:qFormat/>
    <w:pPr>
      <w:bidi w:val="0"/>
      <w:spacing w:before="0" w:after="4" w:line="250" w:lineRule="auto"/>
      <w:ind w:left="10" w:right="0" w:hanging="10"/>
      <w:jc w:val="left"/>
    </w:pPr>
    <w:rPr>
      <w:rFonts w:ascii="Calibri" w:hAnsi="Calibri" w:eastAsia="Calibri" w:cs="Calibri"/>
      <w:color w:val="000000"/>
      <w:sz w:val="22"/>
    </w:rPr>
  </w:style>
</w:styles>
</file>

<file path=word/_rels/document.xml.rels>&#65279;<?xml version="1.0" encoding="utf-8"?><Relationships xmlns="http://schemas.openxmlformats.org/package/2006/relationships"><Relationship Type="http://schemas.openxmlformats.org/officeDocument/2006/relationships/image" Target="media/image0.jpg" Id="rId1" /><Relationship Type="http://schemas.openxmlformats.org/officeDocument/2006/relationships/image" Target="media/image2.jpg" Id="rId3" /><Relationship Type="http://schemas.openxmlformats.org/officeDocument/2006/relationships/numbering" Target="numbering.xml" Id="rsNumberingId" /><Relationship Type="http://schemas.openxmlformats.org/officeDocument/2006/relationships/settings" Target="settings.xml" Id="rsSettingsId" /><Relationship Type="http://schemas.openxmlformats.org/officeDocument/2006/relationships/styles" Target="styles.xml" Id="rsStylesId" /><Relationship Type="http://schemas.openxmlformats.org/officeDocument/2006/relationships/image" Target="media/image1.jpg" Id="rId2" /></Relationships>
</file>

<file path=docProps/app.xml><?xml version="1.0" encoding="utf-8"?>
<ap:Properti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Birkelid Silje (Telenor Norway)</dc:creator>
  <dc:title/>
  <dc:subject/>
  <keywords/>
  <dcterms:created xsi:type="dcterms:W3CDTF">2016-06-29T20:31:38.0000000Z</dcterms:created>
  <dcterms:modified xsi:type="dcterms:W3CDTF">2016-06-29T20:32:46.5908904Z</dcterms:modified>
  <lastModifiedBy>Marit Nordlien</lastModifiedBy>
</coreProperties>
</file>