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F30042" w:rsidRDefault="007E6A7F">
      <w:pPr>
        <w:pStyle w:val="Brdtekst"/>
      </w:pPr>
      <w:bookmarkStart w:id="0" w:name="_GoBack"/>
      <w:bookmarkEnd w:id="0"/>
      <w:r>
        <w:t>UKEPLAN UKE 47</w:t>
      </w:r>
    </w:p>
    <w:tbl>
      <w:tblPr>
        <w:tblStyle w:val="TableNormal"/>
        <w:tblW w:w="1589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ADFFF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050"/>
        <w:gridCol w:w="2050"/>
        <w:gridCol w:w="2050"/>
        <w:gridCol w:w="2049"/>
        <w:gridCol w:w="2048"/>
        <w:gridCol w:w="1541"/>
        <w:gridCol w:w="1918"/>
        <w:gridCol w:w="2189"/>
      </w:tblGrid>
      <w:tr w:rsidR="00F300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7E6A7F">
            <w:pPr>
              <w:pStyle w:val="BrdtekstB"/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Tid</w:t>
            </w:r>
          </w:p>
        </w:tc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7E6A7F">
            <w:pPr>
              <w:pStyle w:val="BrdtekstB"/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Mandag 18.11</w:t>
            </w:r>
          </w:p>
        </w:tc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7E6A7F">
            <w:pPr>
              <w:pStyle w:val="BrdtekstB"/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Tirsdag 19.11</w:t>
            </w:r>
          </w:p>
        </w:tc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7E6A7F">
            <w:pPr>
              <w:pStyle w:val="BrdtekstB"/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Onsdag 20.11</w:t>
            </w:r>
          </w:p>
        </w:tc>
        <w:tc>
          <w:tcPr>
            <w:tcW w:w="204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7E6A7F">
            <w:pPr>
              <w:pStyle w:val="BrdtekstB"/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Torsdag 21.11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7E6A7F">
            <w:pPr>
              <w:pStyle w:val="BrdtekstB"/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Fredag 22.11</w:t>
            </w: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7E6A7F">
            <w:pPr>
              <w:pStyle w:val="BrdtekstB"/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L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ø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rdag 23.11</w:t>
            </w:r>
          </w:p>
        </w:tc>
        <w:tc>
          <w:tcPr>
            <w:tcW w:w="218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7E6A7F">
            <w:pPr>
              <w:pStyle w:val="BrdtekstB"/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S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ø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ndag 24.11</w:t>
            </w:r>
          </w:p>
        </w:tc>
      </w:tr>
      <w:tr w:rsidR="00F300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/>
        </w:trPr>
        <w:tc>
          <w:tcPr>
            <w:tcW w:w="204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2E4E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7E6A7F">
            <w:pPr>
              <w:pStyle w:val="BrdtekstB"/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0800 - 1000</w:t>
            </w:r>
          </w:p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204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</w:tr>
      <w:tr w:rsidR="00F300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5"/>
        </w:trPr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2E4E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7E6A7F">
            <w:pPr>
              <w:pStyle w:val="BrdtekstB"/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1000 - 1100</w:t>
            </w:r>
          </w:p>
        </w:tc>
        <w:tc>
          <w:tcPr>
            <w:tcW w:w="204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2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7E6A7F">
            <w:pPr>
              <w:pStyle w:val="Brdtekst"/>
            </w:pPr>
            <w:r>
              <w:rPr>
                <w:rFonts w:ascii="Arial" w:hAnsi="Arial"/>
                <w:sz w:val="22"/>
                <w:szCs w:val="22"/>
              </w:rPr>
              <w:t>1000-1130</w:t>
            </w:r>
          </w:p>
          <w:p w:rsidR="00F30042" w:rsidRDefault="007E6A7F">
            <w:pPr>
              <w:pStyle w:val="Brdtekst"/>
            </w:pPr>
            <w:r>
              <w:rPr>
                <w:rFonts w:ascii="Arial" w:hAnsi="Arial"/>
                <w:sz w:val="22"/>
                <w:szCs w:val="22"/>
              </w:rPr>
              <w:t>Lillegutt/A lag</w:t>
            </w:r>
          </w:p>
        </w:tc>
        <w:tc>
          <w:tcPr>
            <w:tcW w:w="2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</w:tr>
      <w:tr w:rsidR="00F300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5"/>
        </w:trPr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2E4E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7E6A7F">
            <w:pPr>
              <w:pStyle w:val="BrdtekstB"/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1100 - 1200</w:t>
            </w:r>
          </w:p>
        </w:tc>
        <w:tc>
          <w:tcPr>
            <w:tcW w:w="204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2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7E6A7F">
            <w:pPr>
              <w:pStyle w:val="Brdtekst"/>
            </w:pPr>
            <w:r>
              <w:rPr>
                <w:rFonts w:ascii="Arial" w:hAnsi="Arial"/>
                <w:sz w:val="22"/>
                <w:szCs w:val="22"/>
              </w:rPr>
              <w:t>1000-1130</w:t>
            </w:r>
          </w:p>
          <w:p w:rsidR="00F30042" w:rsidRDefault="007E6A7F">
            <w:pPr>
              <w:pStyle w:val="Brdtekst"/>
            </w:pPr>
            <w:r>
              <w:rPr>
                <w:rFonts w:ascii="Arial" w:hAnsi="Arial"/>
                <w:sz w:val="22"/>
                <w:szCs w:val="22"/>
              </w:rPr>
              <w:t>Lillegutt/A lag</w:t>
            </w:r>
          </w:p>
        </w:tc>
        <w:tc>
          <w:tcPr>
            <w:tcW w:w="2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</w:tr>
      <w:tr w:rsidR="00F300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/>
        </w:trPr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2E4E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7E6A7F">
            <w:pPr>
              <w:pStyle w:val="BrdtekstB"/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1200 - 1300</w:t>
            </w:r>
          </w:p>
        </w:tc>
        <w:tc>
          <w:tcPr>
            <w:tcW w:w="204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2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7E6A7F">
            <w:pPr>
              <w:pStyle w:val="Brdtekst"/>
            </w:pPr>
            <w:r>
              <w:t>1145 – 1315</w:t>
            </w:r>
          </w:p>
          <w:p w:rsidR="00F30042" w:rsidRDefault="007E6A7F">
            <w:pPr>
              <w:pStyle w:val="Brdtekst"/>
            </w:pPr>
            <w:r>
              <w:t>Gutt</w:t>
            </w:r>
          </w:p>
        </w:tc>
        <w:tc>
          <w:tcPr>
            <w:tcW w:w="2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</w:tr>
      <w:tr w:rsidR="00F300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/>
        </w:trPr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2E4E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7E6A7F">
            <w:pPr>
              <w:pStyle w:val="BrdtekstB"/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1300 - 1400</w:t>
            </w:r>
          </w:p>
        </w:tc>
        <w:tc>
          <w:tcPr>
            <w:tcW w:w="204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2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7E6A7F">
            <w:pPr>
              <w:pStyle w:val="Brdtekst"/>
            </w:pPr>
            <w:r>
              <w:t>1145 – 1315</w:t>
            </w:r>
          </w:p>
          <w:p w:rsidR="00F30042" w:rsidRDefault="007E6A7F">
            <w:pPr>
              <w:pStyle w:val="Brdtekst"/>
            </w:pPr>
            <w:r>
              <w:t>Gutt</w:t>
            </w:r>
          </w:p>
        </w:tc>
        <w:tc>
          <w:tcPr>
            <w:tcW w:w="2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</w:tr>
      <w:tr w:rsidR="00F300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2E4E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7E6A7F">
            <w:pPr>
              <w:pStyle w:val="BrdtekstB"/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1400 - 1500</w:t>
            </w:r>
          </w:p>
        </w:tc>
        <w:tc>
          <w:tcPr>
            <w:tcW w:w="204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2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2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</w:tr>
      <w:tr w:rsidR="00F300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2E4E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7E6A7F">
            <w:pPr>
              <w:pStyle w:val="BrdtekstB"/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1500 - 1600</w:t>
            </w:r>
          </w:p>
        </w:tc>
        <w:tc>
          <w:tcPr>
            <w:tcW w:w="204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2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2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</w:tr>
      <w:tr w:rsidR="00F300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2E4E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7E6A7F">
            <w:pPr>
              <w:pStyle w:val="BrdtekstB"/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1600 - 1700</w:t>
            </w:r>
          </w:p>
        </w:tc>
        <w:tc>
          <w:tcPr>
            <w:tcW w:w="204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2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2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</w:tr>
      <w:tr w:rsidR="00F300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5"/>
        </w:trPr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2E4E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7E6A7F">
            <w:pPr>
              <w:pStyle w:val="BrdtekstB"/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1700 - 1800</w:t>
            </w:r>
          </w:p>
        </w:tc>
        <w:tc>
          <w:tcPr>
            <w:tcW w:w="204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E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7E6A7F">
            <w:pPr>
              <w:pStyle w:val="Brdtekst"/>
            </w:pPr>
            <w:r>
              <w:t>1730 – 1830</w:t>
            </w:r>
          </w:p>
          <w:p w:rsidR="00F30042" w:rsidRDefault="007E6A7F">
            <w:pPr>
              <w:pStyle w:val="Brdtekst"/>
            </w:pPr>
            <w:r>
              <w:t>Teknisk trening ungavdeling</w:t>
            </w:r>
          </w:p>
        </w:tc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7E6A7F">
            <w:pPr>
              <w:pStyle w:val="BrdtekstB"/>
            </w:pPr>
            <w:r>
              <w:t>Annen Utleie/SIR</w:t>
            </w:r>
          </w:p>
        </w:tc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7E6A7F">
            <w:r>
              <w:rPr>
                <w:rFonts w:cs="Arial Unicode MS"/>
                <w:color w:val="000000"/>
                <w:u w:color="000000"/>
              </w:rPr>
              <w:t>Annen utleie/SIR</w:t>
            </w:r>
          </w:p>
        </w:tc>
        <w:tc>
          <w:tcPr>
            <w:tcW w:w="2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7E6A7F">
            <w:pPr>
              <w:pStyle w:val="Brdtekst"/>
            </w:pPr>
            <w:r>
              <w:t>1730 – 1830</w:t>
            </w:r>
          </w:p>
          <w:p w:rsidR="00F30042" w:rsidRDefault="007E6A7F">
            <w:pPr>
              <w:pStyle w:val="Brdtekst"/>
            </w:pPr>
            <w:r>
              <w:t>Knøtt/lillegutt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2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</w:tr>
      <w:tr w:rsidR="00F300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5"/>
        </w:trPr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2E4E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7E6A7F">
            <w:pPr>
              <w:pStyle w:val="BrdtekstB"/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1800 - 1900</w:t>
            </w:r>
          </w:p>
        </w:tc>
        <w:tc>
          <w:tcPr>
            <w:tcW w:w="204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7E6A7F">
            <w:pPr>
              <w:pStyle w:val="Brdtekst"/>
            </w:pPr>
            <w:r>
              <w:t>1730 – 1830</w:t>
            </w:r>
          </w:p>
          <w:p w:rsidR="00F30042" w:rsidRDefault="007E6A7F">
            <w:pPr>
              <w:pStyle w:val="Brdtekst"/>
            </w:pPr>
            <w:r>
              <w:t>Teknisk trening u</w:t>
            </w:r>
          </w:p>
        </w:tc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7E6A7F">
            <w:pPr>
              <w:pStyle w:val="Brdtekst"/>
            </w:pPr>
            <w:r>
              <w:t>1800- 1900</w:t>
            </w:r>
          </w:p>
          <w:p w:rsidR="00F30042" w:rsidRDefault="007E6A7F">
            <w:pPr>
              <w:pStyle w:val="Brdtekst"/>
            </w:pPr>
            <w:r>
              <w:t>Knøtt/Bandyskole</w:t>
            </w:r>
          </w:p>
        </w:tc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7E6A7F">
            <w:pPr>
              <w:pStyle w:val="Brdtekst"/>
            </w:pPr>
            <w:r>
              <w:t>1815 – 1915</w:t>
            </w:r>
          </w:p>
          <w:p w:rsidR="00F30042" w:rsidRDefault="007E6A7F">
            <w:pPr>
              <w:pStyle w:val="Brdtekst"/>
            </w:pPr>
            <w:r>
              <w:t>Teknisk trening ungavdeling</w:t>
            </w:r>
          </w:p>
        </w:tc>
        <w:tc>
          <w:tcPr>
            <w:tcW w:w="2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7E6A7F">
            <w:pPr>
              <w:pStyle w:val="Brdtekst"/>
            </w:pPr>
            <w:r>
              <w:t>1730 – 1830</w:t>
            </w:r>
          </w:p>
          <w:p w:rsidR="00F30042" w:rsidRDefault="007E6A7F">
            <w:pPr>
              <w:pStyle w:val="Brdtekst"/>
            </w:pPr>
            <w:r>
              <w:t>Knøtt/lillegutt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2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</w:tr>
      <w:tr w:rsidR="00F300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/>
        </w:trPr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2E4E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7E6A7F">
            <w:pPr>
              <w:pStyle w:val="BrdtekstB"/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1900 - 2000</w:t>
            </w:r>
          </w:p>
        </w:tc>
        <w:tc>
          <w:tcPr>
            <w:tcW w:w="204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7E6A7F">
            <w:pPr>
              <w:pStyle w:val="Brdtekst"/>
            </w:pPr>
            <w:r>
              <w:t>1900 - 2045</w:t>
            </w:r>
          </w:p>
          <w:p w:rsidR="00F30042" w:rsidRDefault="007E6A7F">
            <w:pPr>
              <w:pStyle w:val="Brdtekst"/>
            </w:pPr>
            <w:r>
              <w:t>SBK - Stabæk</w:t>
            </w:r>
          </w:p>
        </w:tc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7E6A7F">
            <w:pPr>
              <w:pStyle w:val="Brdtekst"/>
            </w:pPr>
            <w:r>
              <w:t>1915 – 2045</w:t>
            </w:r>
          </w:p>
          <w:p w:rsidR="00F30042" w:rsidRDefault="007E6A7F">
            <w:pPr>
              <w:pStyle w:val="Brdtekst"/>
            </w:pPr>
            <w:r>
              <w:t>Alag/lillegutt</w:t>
            </w:r>
          </w:p>
        </w:tc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7E6A7F">
            <w:pPr>
              <w:pStyle w:val="Brdtekst"/>
            </w:pPr>
            <w:r>
              <w:t>1815 – 1915</w:t>
            </w:r>
          </w:p>
          <w:p w:rsidR="00F30042" w:rsidRDefault="007E6A7F">
            <w:pPr>
              <w:pStyle w:val="Brdtekst"/>
            </w:pPr>
            <w:r>
              <w:t>Teknisk trening u</w:t>
            </w:r>
          </w:p>
        </w:tc>
        <w:tc>
          <w:tcPr>
            <w:tcW w:w="2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7E6A7F">
            <w:pPr>
              <w:pStyle w:val="Brdtekst"/>
            </w:pPr>
            <w:r>
              <w:t>1845 - 2000</w:t>
            </w:r>
          </w:p>
          <w:p w:rsidR="00F30042" w:rsidRDefault="007E6A7F">
            <w:pPr>
              <w:pStyle w:val="Brdtekst"/>
            </w:pPr>
            <w:r>
              <w:t>Gutt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2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</w:tr>
      <w:tr w:rsidR="00F300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/>
        </w:trPr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2E4E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7E6A7F">
            <w:pPr>
              <w:pStyle w:val="BrdtekstB"/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2000 - 2100</w:t>
            </w:r>
          </w:p>
        </w:tc>
        <w:tc>
          <w:tcPr>
            <w:tcW w:w="204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7E6A7F">
            <w:pPr>
              <w:pStyle w:val="Brdtekst"/>
            </w:pPr>
            <w:r>
              <w:t>Guttekamp</w:t>
            </w:r>
          </w:p>
        </w:tc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7E6A7F">
            <w:pPr>
              <w:pStyle w:val="Brdtekst"/>
            </w:pPr>
            <w:r>
              <w:t>1915 – 2045</w:t>
            </w:r>
          </w:p>
          <w:p w:rsidR="00F30042" w:rsidRDefault="007E6A7F">
            <w:pPr>
              <w:pStyle w:val="Brdtekst"/>
            </w:pPr>
            <w:r>
              <w:t>Alag/ Lillegutt</w:t>
            </w:r>
          </w:p>
        </w:tc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2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7E6A7F">
            <w:pPr>
              <w:pStyle w:val="Brdtekst"/>
            </w:pPr>
            <w:r>
              <w:t>2015 -2145</w:t>
            </w:r>
          </w:p>
          <w:p w:rsidR="00F30042" w:rsidRDefault="007E6A7F">
            <w:pPr>
              <w:pStyle w:val="Brdtekst"/>
            </w:pPr>
            <w:r>
              <w:t>Alag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2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</w:tr>
      <w:tr w:rsidR="00F300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/>
        </w:trPr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2E4E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7E6A7F">
            <w:pPr>
              <w:pStyle w:val="BrdtekstB"/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2100 - 2200</w:t>
            </w:r>
          </w:p>
        </w:tc>
        <w:tc>
          <w:tcPr>
            <w:tcW w:w="204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7E6A7F">
            <w:pPr>
              <w:pStyle w:val="BrdtekstB"/>
            </w:pPr>
            <w:r>
              <w:rPr>
                <w:rFonts w:ascii="Arial" w:hAnsi="Arial"/>
                <w:sz w:val="22"/>
                <w:szCs w:val="22"/>
              </w:rPr>
              <w:t>Annen utleie</w:t>
            </w:r>
          </w:p>
        </w:tc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7E6A7F">
            <w:pPr>
              <w:pStyle w:val="Brdtekst"/>
            </w:pPr>
            <w:r>
              <w:t>2100-2200</w:t>
            </w:r>
          </w:p>
          <w:p w:rsidR="00F30042" w:rsidRDefault="007E6A7F">
            <w:pPr>
              <w:pStyle w:val="Brdtekst"/>
            </w:pPr>
            <w:r>
              <w:t>Rekrutt/junior</w:t>
            </w:r>
          </w:p>
        </w:tc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7E6A7F">
            <w:pPr>
              <w:pStyle w:val="Brdtekst"/>
            </w:pPr>
            <w:r>
              <w:t>Annen utleie</w:t>
            </w:r>
          </w:p>
        </w:tc>
        <w:tc>
          <w:tcPr>
            <w:tcW w:w="2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7E6A7F">
            <w:pPr>
              <w:pStyle w:val="Brdtekst"/>
            </w:pPr>
            <w:r>
              <w:t>2015 -2145</w:t>
            </w:r>
          </w:p>
          <w:p w:rsidR="00F30042" w:rsidRDefault="007E6A7F">
            <w:pPr>
              <w:pStyle w:val="Brdtekst"/>
            </w:pPr>
            <w:r>
              <w:t>Alag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  <w:tc>
          <w:tcPr>
            <w:tcW w:w="2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0042" w:rsidRDefault="00F30042"/>
        </w:tc>
      </w:tr>
    </w:tbl>
    <w:p w:rsidR="00F30042" w:rsidRDefault="007E6A7F">
      <w:pPr>
        <w:pStyle w:val="BrdtekstA"/>
        <w:rPr>
          <w:sz w:val="38"/>
          <w:szCs w:val="38"/>
        </w:rPr>
      </w:pPr>
      <w:r>
        <w:rPr>
          <w:rFonts w:eastAsia="Arial Unicode MS" w:cs="Arial Unicode MS"/>
          <w:sz w:val="38"/>
          <w:szCs w:val="38"/>
        </w:rPr>
        <w:lastRenderedPageBreak/>
        <w:t xml:space="preserve"> </w:t>
      </w:r>
    </w:p>
    <w:p w:rsidR="00F30042" w:rsidRDefault="00F30042">
      <w:pPr>
        <w:pStyle w:val="BrdtekstA"/>
        <w:widowControl w:val="0"/>
        <w:ind w:left="324" w:hanging="324"/>
      </w:pPr>
    </w:p>
    <w:sectPr w:rsidR="00F30042">
      <w:headerReference w:type="default" r:id="rId6"/>
      <w:footerReference w:type="default" r:id="rId7"/>
      <w:pgSz w:w="18700" w:h="13220" w:orient="landscape"/>
      <w:pgMar w:top="1400" w:right="1400" w:bottom="1400" w:left="1400" w:header="874" w:footer="10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6A7F" w:rsidRDefault="007E6A7F">
      <w:r>
        <w:separator/>
      </w:r>
    </w:p>
  </w:endnote>
  <w:endnote w:type="continuationSeparator" w:id="0">
    <w:p w:rsidR="007E6A7F" w:rsidRDefault="007E6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0042" w:rsidRDefault="00F30042">
    <w:pPr>
      <w:pStyle w:val="Topptekstog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6A7F" w:rsidRDefault="007E6A7F">
      <w:r>
        <w:separator/>
      </w:r>
    </w:p>
  </w:footnote>
  <w:footnote w:type="continuationSeparator" w:id="0">
    <w:p w:rsidR="007E6A7F" w:rsidRDefault="007E6A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0042" w:rsidRDefault="00F30042">
    <w:pPr>
      <w:pStyle w:val="Topptekstogbunn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042"/>
    <w:rsid w:val="007E6A7F"/>
    <w:rsid w:val="00E1724B"/>
    <w:rsid w:val="00F30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1217F9-D8C2-4A92-B3BF-BC5566ACD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nb-NO" w:eastAsia="nb-NO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pptekstogbunntekst">
    <w:name w:val="Topptekst og bunntekst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Brdtekst">
    <w:name w:val="Body Text"/>
    <w:rPr>
      <w:rFonts w:cs="Arial Unicode MS"/>
      <w:color w:val="000000"/>
      <w:sz w:val="24"/>
      <w:szCs w:val="24"/>
      <w:u w:color="000000"/>
      <w:lang w:val="en-US"/>
    </w:rPr>
  </w:style>
  <w:style w:type="paragraph" w:customStyle="1" w:styleId="BrdtekstA">
    <w:name w:val="Brødtekst A"/>
    <w:rPr>
      <w:rFonts w:ascii="Arial" w:eastAsia="Arial" w:hAnsi="Arial" w:cs="Arial"/>
      <w:b/>
      <w:bCs/>
      <w:color w:val="000000"/>
      <w:sz w:val="22"/>
      <w:szCs w:val="22"/>
      <w:u w:color="000000"/>
    </w:rPr>
  </w:style>
  <w:style w:type="paragraph" w:customStyle="1" w:styleId="BrdtekstB">
    <w:name w:val="Brødtekst B"/>
    <w:rPr>
      <w:rFonts w:cs="Arial Unicode MS"/>
      <w:color w:val="000000"/>
      <w:sz w:val="24"/>
      <w:szCs w:val="24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140</Words>
  <Characters>747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Steinar</dc:creator>
  <cp:lastModifiedBy>Steinar</cp:lastModifiedBy>
  <cp:revision>2</cp:revision>
  <dcterms:created xsi:type="dcterms:W3CDTF">2019-11-14T16:32:00Z</dcterms:created>
  <dcterms:modified xsi:type="dcterms:W3CDTF">2019-11-14T16:32:00Z</dcterms:modified>
</cp:coreProperties>
</file>