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9744" w14:textId="6F2C4E77" w:rsidR="00051AB7" w:rsidRDefault="00051AB7">
      <w:r>
        <w:rPr>
          <w:noProof/>
        </w:rPr>
        <w:drawing>
          <wp:inline distT="0" distB="0" distL="0" distR="0" wp14:anchorId="2FDAC53C" wp14:editId="4176065B">
            <wp:extent cx="747423" cy="747423"/>
            <wp:effectExtent l="0" t="0" r="0" b="0"/>
            <wp:docPr id="1" name="Bilde 1" descr="Et bilde som inneholder symbol, emblem, logo, våpenmer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symbol, emblem, logo, våpenmerke&#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7820" cy="757820"/>
                    </a:xfrm>
                    <a:prstGeom prst="rect">
                      <a:avLst/>
                    </a:prstGeom>
                  </pic:spPr>
                </pic:pic>
              </a:graphicData>
            </a:graphic>
          </wp:inline>
        </w:drawing>
      </w:r>
      <w:r>
        <w:br/>
      </w:r>
      <w:r>
        <w:br/>
      </w:r>
      <w:r>
        <w:t xml:space="preserve">VEDTEKTER – </w:t>
      </w:r>
      <w:r>
        <w:t>TORVASTAD</w:t>
      </w:r>
      <w:r>
        <w:t xml:space="preserve"> IL INKLUDERINGSFOND </w:t>
      </w:r>
    </w:p>
    <w:p w14:paraId="28745256" w14:textId="48A07ECC" w:rsidR="00044DF7" w:rsidRDefault="00051AB7">
      <w:r>
        <w:t xml:space="preserve">§1 NAVN OG FORMÅL </w:t>
      </w:r>
      <w:r>
        <w:br/>
      </w:r>
      <w:r>
        <w:t>Fondets navn er «</w:t>
      </w:r>
      <w:r>
        <w:t>Torvastad</w:t>
      </w:r>
      <w:r>
        <w:t xml:space="preserve"> IL inkluderingsfond»</w:t>
      </w:r>
    </w:p>
    <w:p w14:paraId="0AC00930" w14:textId="606076DF" w:rsidR="00051AB7" w:rsidRDefault="00051AB7">
      <w:r>
        <w:t xml:space="preserve">§2 FONDETS STØRRELSE OG PLASSERING Det tilstrebes at fondet ved årets start er på </w:t>
      </w:r>
      <w:r>
        <w:t>50.000, -</w:t>
      </w:r>
      <w:r>
        <w:t xml:space="preserve">. Disse midlene kan benyttes til det aktuelle formålet i løpet av kalenderåret. </w:t>
      </w:r>
    </w:p>
    <w:p w14:paraId="519CDF7A" w14:textId="4ACE5EBD" w:rsidR="00051AB7" w:rsidRDefault="00051AB7">
      <w:r>
        <w:t>§3 BRUK AV FONDET</w:t>
      </w:r>
      <w:r>
        <w:br/>
      </w:r>
      <w:r>
        <w:t xml:space="preserve">Fondet kan benyttes av barn og ungdommer som er medlemmer av </w:t>
      </w:r>
      <w:r>
        <w:t>Torvastad</w:t>
      </w:r>
      <w:r>
        <w:t xml:space="preserve"> IL inntil fylte 18 år. Fondsstyret prioriterer mellom søknader/henvendelser dersom det blir nødvendig ut fra de økonomiske rammene som foreligger. </w:t>
      </w:r>
    </w:p>
    <w:p w14:paraId="58D237DC" w14:textId="77777777" w:rsidR="00051AB7" w:rsidRDefault="00051AB7">
      <w:r>
        <w:t xml:space="preserve">Det bør være lav terskel for å kontakte fondet via administrasjonen dersom det er medlemmer som vurderes å ha behov for å benytte økonomisk støtte. Administrasjonen kan kontaktes av trenere, foresatte eller spilleren selv, som videreformidler søknader til fondsstyret. </w:t>
      </w:r>
    </w:p>
    <w:p w14:paraId="0DF223AE" w14:textId="77777777" w:rsidR="00051AB7" w:rsidRDefault="00051AB7">
      <w:r>
        <w:t xml:space="preserve">Idrettslaget bør på egnet måte informere om fondet, samt mulighet for å søke om støtte til kontingent via kommunen, utstyrsordning og støtte ordninger fra NAV på egnet måte via idrettslagets kommunikasjonskanaler. </w:t>
      </w:r>
    </w:p>
    <w:p w14:paraId="0F6465CB" w14:textId="5EC2467A" w:rsidR="00051AB7" w:rsidRDefault="00051AB7">
      <w:r>
        <w:t xml:space="preserve">Midlene </w:t>
      </w:r>
      <w:r>
        <w:t xml:space="preserve">til fondet bør prioriteres slik at man i størst mulig grad fremmer deltakelse i barne- og ungdomsidrett og kan tildeles et bredt spekter av aktiviteter, for eksempel cuper, treningsleir eller sosiale samlinger for laget. Kontingent og nødvendig utstyr kan også dekkes, men det bør tilstrebes at det betales av støtte via kommune eller NAV. </w:t>
      </w:r>
    </w:p>
    <w:p w14:paraId="6DFAA0AE" w14:textId="77777777" w:rsidR="00051AB7" w:rsidRDefault="00051AB7">
      <w:r>
        <w:t xml:space="preserve">Fondet bør prioritere støtte som er nødvendig for lokal aktivitet og engasjement fremfor arrangement som innebærer lange reiser eller andre kostnadsdrivende element. </w:t>
      </w:r>
    </w:p>
    <w:p w14:paraId="0630A4E2" w14:textId="77B2E15F" w:rsidR="00051AB7" w:rsidRDefault="00051AB7">
      <w:r>
        <w:t xml:space="preserve">Det prioriteres ikke støtte til medlemskap i treningssenter. </w:t>
      </w:r>
    </w:p>
    <w:p w14:paraId="702CF118" w14:textId="42F32DCB" w:rsidR="00051AB7" w:rsidRDefault="00051AB7">
      <w:r>
        <w:t>Støttebeløpet betales som hovedregel ikke ut til medlemmet eller til den / de foresatte, men betales ut ved at kostnaden til medlemskontingent / lisens eller egenandel ikke kreves inn av medlemmet, men anses som betalt med det beløpet som er gitt i støtte. Eventuelt utsyr kjøpes primært av idrettslaget.</w:t>
      </w:r>
    </w:p>
    <w:p w14:paraId="4694C222" w14:textId="6A90071F" w:rsidR="00051AB7" w:rsidRDefault="00051AB7">
      <w:r>
        <w:t>§4 ANSVARLIGHET</w:t>
      </w:r>
      <w:r>
        <w:br/>
      </w:r>
      <w:r>
        <w:t xml:space="preserve">Hovedstyret i </w:t>
      </w:r>
      <w:r>
        <w:t>Torvastad</w:t>
      </w:r>
      <w:r>
        <w:t xml:space="preserve"> IL er ansvarlig for fondet. Drift av fondet er av styret delegert til eget fondsstyre. </w:t>
      </w:r>
    </w:p>
    <w:p w14:paraId="2DAB43CA" w14:textId="55A30B6A" w:rsidR="00051AB7" w:rsidRDefault="00051AB7">
      <w:r>
        <w:t>§5 RESSURSER TIL FONDET</w:t>
      </w:r>
      <w:r>
        <w:br/>
      </w:r>
      <w:r>
        <w:t xml:space="preserve">Det tilstrebes at fondet har minst </w:t>
      </w:r>
      <w:r>
        <w:t>50.000, -</w:t>
      </w:r>
      <w:r>
        <w:t xml:space="preserve"> til rådighet ved årets start. Det forsøkes å søke eksterne midler til å fylle fondet. Dersom eksterne midler ikke er tilstrekkelig vurderes resterende beløp å bli dekket av hovedstyret i </w:t>
      </w:r>
      <w:r>
        <w:t>Torvastad</w:t>
      </w:r>
      <w:r>
        <w:t xml:space="preserve"> IL. </w:t>
      </w:r>
      <w:r>
        <w:br/>
      </w:r>
      <w:r>
        <w:br/>
      </w:r>
      <w:r>
        <w:t xml:space="preserve">Ansvarlig for å søke eksterne midler er fondets styre i samarbeid med hovedstyret i </w:t>
      </w:r>
      <w:r>
        <w:t>Torvastad</w:t>
      </w:r>
      <w:r>
        <w:t xml:space="preserve"> IL. Gaver / tilskudd som gis til fondet skal ikke overføres til andre formål, men dersom det akkumuleres </w:t>
      </w:r>
      <w:r>
        <w:lastRenderedPageBreak/>
        <w:t xml:space="preserve">overskudd kan disse kun overføres til formålsrettede tiltak for inkludering i barne- og ungdomsidretten, etter skriftlig vedtak i hovedstyre. </w:t>
      </w:r>
    </w:p>
    <w:p w14:paraId="1175890C" w14:textId="77777777" w:rsidR="00051AB7" w:rsidRDefault="00051AB7">
      <w:r>
        <w:t>§6 FONDSSTYRE</w:t>
      </w:r>
      <w:r>
        <w:br/>
      </w:r>
      <w:r>
        <w:t xml:space="preserve">Fondsstyret består av to personer. En representant fra hovedstyret skal alltid være representert i fondsstyret. Fondsstyret er utad anonymt. </w:t>
      </w:r>
    </w:p>
    <w:p w14:paraId="057AC798" w14:textId="4ED661DF" w:rsidR="00051AB7" w:rsidRDefault="00051AB7">
      <w:r>
        <w:t>§7 REVISOR</w:t>
      </w:r>
      <w:r>
        <w:br/>
      </w:r>
      <w:r>
        <w:t xml:space="preserve">Hovedstyre vil revidere fondsstyrets regnskap. </w:t>
      </w:r>
      <w:r>
        <w:br/>
      </w:r>
      <w:r>
        <w:br/>
      </w:r>
      <w:r>
        <w:t>§8 KONFIDENSIALITET</w:t>
      </w:r>
      <w:r>
        <w:br/>
      </w:r>
      <w:r>
        <w:t xml:space="preserve">Med bakgrunn i fondets formål og spesielle forhold, vil det være viktig med høy grad av konfidensialitet i saker som behandles. Ingen utenfor styret eller fondsstyret skal dele informasjon om personer uten at det er gitt særlig samtykke. </w:t>
      </w:r>
    </w:p>
    <w:p w14:paraId="5CA7FE81" w14:textId="77777777" w:rsidR="00051AB7" w:rsidRDefault="00051AB7">
      <w:r>
        <w:t>§9 REGNSKAP OG KONTO</w:t>
      </w:r>
      <w:r>
        <w:br/>
      </w:r>
      <w:r>
        <w:t>Fondsstyret skal sørge for ordentlig og tilstrekkelig regnskapsførsel, og leverer regnskap til styret senest 1 måned før klubbens årsmøte. Regnskap vil ikke inneholde navn på personer. Det skal opprettes egen konto for fondet.</w:t>
      </w:r>
    </w:p>
    <w:p w14:paraId="3123A528" w14:textId="4A03288B" w:rsidR="00051AB7" w:rsidRDefault="00051AB7">
      <w:r>
        <w:t>§10 ENDRING AV VEDTEKTER</w:t>
      </w:r>
      <w:r>
        <w:br/>
      </w:r>
      <w:r>
        <w:t xml:space="preserve">Fondets vedtekter kan endres av hovedstyret i </w:t>
      </w:r>
      <w:r>
        <w:t>Torvastad</w:t>
      </w:r>
      <w:r>
        <w:t xml:space="preserve"> IL. Vedtektene bør evalueres årlig</w:t>
      </w:r>
    </w:p>
    <w:p w14:paraId="061A8D78" w14:textId="3680C285" w:rsidR="00051AB7" w:rsidRDefault="00051AB7">
      <w:r>
        <w:t>§11 OPPLØSNING AV FONDET.</w:t>
      </w:r>
      <w:r>
        <w:br/>
      </w:r>
      <w:r>
        <w:t xml:space="preserve">Fondet kan oppløses etter vedtak i </w:t>
      </w:r>
      <w:r>
        <w:t>Torvastad</w:t>
      </w:r>
      <w:r>
        <w:t xml:space="preserve"> IL sitt årsmøte. Evt. resterende midler i fondet blir benyttet til fondets opprinnelige formål administrert av styret hovedstyret i </w:t>
      </w:r>
      <w:r>
        <w:t>Torvastad</w:t>
      </w:r>
      <w:r>
        <w:t xml:space="preserve"> IL</w:t>
      </w:r>
    </w:p>
    <w:sectPr w:rsidR="00051AB7">
      <w:footerReference w:type="even" r:id="rId8"/>
      <w:footerReference w:type="defaul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17A4E" w14:textId="77777777" w:rsidR="00051AB7" w:rsidRDefault="00051AB7" w:rsidP="00051AB7">
      <w:pPr>
        <w:spacing w:after="0" w:line="240" w:lineRule="auto"/>
      </w:pPr>
      <w:r>
        <w:separator/>
      </w:r>
    </w:p>
  </w:endnote>
  <w:endnote w:type="continuationSeparator" w:id="0">
    <w:p w14:paraId="766FFB18" w14:textId="77777777" w:rsidR="00051AB7" w:rsidRDefault="00051AB7" w:rsidP="00051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41DB2" w14:textId="77777777" w:rsidR="00051AB7" w:rsidRDefault="00051AB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34D7" w14:textId="77777777" w:rsidR="00051AB7" w:rsidRDefault="00051AB7">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044F" w14:textId="77777777" w:rsidR="00051AB7" w:rsidRDefault="00051AB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C5292" w14:textId="77777777" w:rsidR="00051AB7" w:rsidRDefault="00051AB7" w:rsidP="00051AB7">
      <w:pPr>
        <w:spacing w:after="0" w:line="240" w:lineRule="auto"/>
      </w:pPr>
      <w:r>
        <w:separator/>
      </w:r>
    </w:p>
  </w:footnote>
  <w:footnote w:type="continuationSeparator" w:id="0">
    <w:p w14:paraId="391A78DC" w14:textId="77777777" w:rsidR="00051AB7" w:rsidRDefault="00051AB7" w:rsidP="00051A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1AB7"/>
    <w:rsid w:val="00044DF7"/>
    <w:rsid w:val="00051A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12DB"/>
  <w15:chartTrackingRefBased/>
  <w15:docId w15:val="{B7B82118-F7B9-42E2-96F1-E1F9D26BC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unntekst">
    <w:name w:val="footer"/>
    <w:basedOn w:val="Normal"/>
    <w:link w:val="BunntekstTegn"/>
    <w:uiPriority w:val="99"/>
    <w:unhideWhenUsed/>
    <w:rsid w:val="00051AB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51A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2F994-0F6D-4C92-BDE2-9D6AE78A8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585</Words>
  <Characters>3102</Characters>
  <Application>Microsoft Office Word</Application>
  <DocSecurity>0</DocSecurity>
  <Lines>25</Lines>
  <Paragraphs>7</Paragraphs>
  <ScaleCrop>false</ScaleCrop>
  <Company>Helse Vest IKT</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Ådnesen, Idar</dc:creator>
  <cp:keywords/>
  <dc:description/>
  <cp:lastModifiedBy>Ådnesen, Idar</cp:lastModifiedBy>
  <cp:revision>1</cp:revision>
  <dcterms:created xsi:type="dcterms:W3CDTF">2024-06-27T18:21:00Z</dcterms:created>
  <dcterms:modified xsi:type="dcterms:W3CDTF">2024-06-27T18:34:00Z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3ffc1c-ef00-4620-9c2f-7d9c1597774b_Enabled">
    <vt:lpwstr>true</vt:lpwstr>
  </property>
  <property fmtid="{D5CDD505-2E9C-101B-9397-08002B2CF9AE}" pid="3" name="MSIP_Label_0c3ffc1c-ef00-4620-9c2f-7d9c1597774b_SetDate">
    <vt:lpwstr>2024-06-27T18:34:45Z</vt:lpwstr>
  </property>
  <property fmtid="{D5CDD505-2E9C-101B-9397-08002B2CF9AE}" pid="4" name="MSIP_Label_0c3ffc1c-ef00-4620-9c2f-7d9c1597774b_Method">
    <vt:lpwstr>Standard</vt:lpwstr>
  </property>
  <property fmtid="{D5CDD505-2E9C-101B-9397-08002B2CF9AE}" pid="5" name="MSIP_Label_0c3ffc1c-ef00-4620-9c2f-7d9c1597774b_Name">
    <vt:lpwstr>Intern</vt:lpwstr>
  </property>
  <property fmtid="{D5CDD505-2E9C-101B-9397-08002B2CF9AE}" pid="6" name="MSIP_Label_0c3ffc1c-ef00-4620-9c2f-7d9c1597774b_SiteId">
    <vt:lpwstr>bdcbe535-f3cf-49f5-8a6a-fb6d98dc7837</vt:lpwstr>
  </property>
  <property fmtid="{D5CDD505-2E9C-101B-9397-08002B2CF9AE}" pid="7" name="MSIP_Label_0c3ffc1c-ef00-4620-9c2f-7d9c1597774b_ActionId">
    <vt:lpwstr>15c7ccf7-fad3-48b8-9e95-ae82644e4762</vt:lpwstr>
  </property>
  <property fmtid="{D5CDD505-2E9C-101B-9397-08002B2CF9AE}" pid="8" name="MSIP_Label_0c3ffc1c-ef00-4620-9c2f-7d9c1597774b_ContentBits">
    <vt:lpwstr>2</vt:lpwstr>
  </property>
</Properties>
</file>