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CDECC7" w14:textId="1BAD5855" w:rsidR="0077422B" w:rsidRDefault="00B353C0" w:rsidP="00B353C0">
      <w:pPr>
        <w:pStyle w:val="Overskrift1"/>
      </w:pPr>
      <w:r>
        <w:t xml:space="preserve">(Arbeidsdokument) Veiledning til </w:t>
      </w:r>
      <w:proofErr w:type="spellStart"/>
      <w:r>
        <w:t>TDer</w:t>
      </w:r>
      <w:proofErr w:type="spellEnd"/>
      <w:r>
        <w:t xml:space="preserve"> og arrangører for gjennomføring av løp for barn i aldersgruppen </w:t>
      </w:r>
      <w:r w:rsidR="007466AA">
        <w:t>08</w:t>
      </w:r>
      <w:r>
        <w:t xml:space="preserve"> – 12 år. </w:t>
      </w:r>
    </w:p>
    <w:p w14:paraId="06134D59" w14:textId="77777777" w:rsidR="00B353C0" w:rsidRDefault="00B353C0" w:rsidP="00B353C0"/>
    <w:p w14:paraId="50A4D4CC" w14:textId="16F9F131" w:rsidR="00DD5875" w:rsidRPr="005D71D6" w:rsidRDefault="00DD5875" w:rsidP="00B353C0">
      <w:pPr>
        <w:rPr>
          <w:b/>
          <w:bCs/>
        </w:rPr>
      </w:pPr>
      <w:r w:rsidRPr="005D71D6">
        <w:rPr>
          <w:b/>
          <w:bCs/>
        </w:rPr>
        <w:t>Dette er et dokument</w:t>
      </w:r>
      <w:r w:rsidR="005D71D6" w:rsidRPr="005D71D6">
        <w:rPr>
          <w:b/>
          <w:bCs/>
        </w:rPr>
        <w:t xml:space="preserve"> som skal</w:t>
      </w:r>
      <w:r w:rsidRPr="005D71D6">
        <w:rPr>
          <w:b/>
          <w:bCs/>
        </w:rPr>
        <w:t xml:space="preserve"> inkluderes i TD utdanning og videreutdanning, samt legges i arrangørpermen. Formålet </w:t>
      </w:r>
      <w:r w:rsidR="005D71D6" w:rsidRPr="005D71D6">
        <w:rPr>
          <w:b/>
          <w:bCs/>
        </w:rPr>
        <w:t xml:space="preserve">er å gjøre det trygt og givende for deltakerne, samt enklere og mer forutsigbart for arrangører som skal avholde løp for barn. </w:t>
      </w:r>
      <w:r w:rsidR="006C0592">
        <w:rPr>
          <w:b/>
          <w:bCs/>
        </w:rPr>
        <w:t xml:space="preserve">Barneidrett kan ha mange former, det viktigste er at deltakerne synes det er trygt og morsomt å delta. </w:t>
      </w:r>
    </w:p>
    <w:p w14:paraId="73DF212F" w14:textId="77777777" w:rsidR="005D71D6" w:rsidRDefault="005D71D6" w:rsidP="00B353C0"/>
    <w:p w14:paraId="479AB13D" w14:textId="2B3A42F9" w:rsidR="004B6E12" w:rsidRDefault="004B6E12" w:rsidP="00B353C0">
      <w:pPr>
        <w:rPr>
          <w:b/>
          <w:bCs/>
          <w:sz w:val="24"/>
          <w:szCs w:val="24"/>
        </w:rPr>
      </w:pPr>
      <w:r>
        <w:rPr>
          <w:b/>
          <w:bCs/>
          <w:sz w:val="24"/>
          <w:szCs w:val="24"/>
        </w:rPr>
        <w:t xml:space="preserve">Aldersdefinisjon: </w:t>
      </w:r>
    </w:p>
    <w:p w14:paraId="1C4DD417" w14:textId="573E1288" w:rsidR="004B6E12" w:rsidRPr="004B6E12" w:rsidRDefault="003344D2" w:rsidP="00B353C0">
      <w:pPr>
        <w:rPr>
          <w:sz w:val="24"/>
          <w:szCs w:val="24"/>
        </w:rPr>
      </w:pPr>
      <w:r>
        <w:rPr>
          <w:sz w:val="24"/>
          <w:szCs w:val="24"/>
        </w:rPr>
        <w:t xml:space="preserve">Fra regelverket: </w:t>
      </w:r>
      <w:r w:rsidRPr="003344D2">
        <w:rPr>
          <w:i/>
          <w:iCs/>
          <w:sz w:val="24"/>
          <w:szCs w:val="24"/>
        </w:rPr>
        <w:t>«</w:t>
      </w:r>
      <w:r w:rsidRPr="003344D2">
        <w:rPr>
          <w:i/>
          <w:iCs/>
        </w:rPr>
        <w:t xml:space="preserve">For alle klasser er utøvernes alder den samme gjennom hele sesongen, og er den alder vedkommende fyller innen 31/12 det året sesongen avsluttes. Sesongen er definert som perioden 1/5- 30/4. Det gis ikke dispensasjon for deltakers alder. Dog kan arrangør </w:t>
      </w:r>
      <w:proofErr w:type="spellStart"/>
      <w:r w:rsidRPr="003344D2">
        <w:rPr>
          <w:i/>
          <w:iCs/>
        </w:rPr>
        <w:t>ihht</w:t>
      </w:r>
      <w:proofErr w:type="spellEnd"/>
      <w:r w:rsidRPr="003344D2">
        <w:rPr>
          <w:i/>
          <w:iCs/>
        </w:rPr>
        <w:t>. løpsreglementet bestemme en høyere minstealder i gitte klasser.»</w:t>
      </w:r>
    </w:p>
    <w:p w14:paraId="49EEC5C0" w14:textId="16E76F04" w:rsidR="00B353C0" w:rsidRDefault="00B353C0" w:rsidP="00B353C0">
      <w:pPr>
        <w:rPr>
          <w:b/>
          <w:bCs/>
          <w:sz w:val="24"/>
          <w:szCs w:val="24"/>
        </w:rPr>
      </w:pPr>
      <w:r w:rsidRPr="00B353C0">
        <w:rPr>
          <w:b/>
          <w:bCs/>
          <w:sz w:val="24"/>
          <w:szCs w:val="24"/>
        </w:rPr>
        <w:t xml:space="preserve">Klasser: </w:t>
      </w:r>
    </w:p>
    <w:p w14:paraId="38D37A61" w14:textId="747AC7A0" w:rsidR="00B353C0" w:rsidRDefault="00B353C0" w:rsidP="00B353C0">
      <w:pPr>
        <w:rPr>
          <w:sz w:val="24"/>
          <w:szCs w:val="24"/>
        </w:rPr>
      </w:pPr>
      <w:r>
        <w:rPr>
          <w:sz w:val="24"/>
          <w:szCs w:val="24"/>
        </w:rPr>
        <w:t>Barmark: Klasser med 1 hund. Snøreløping, snøresykling/</w:t>
      </w:r>
      <w:proofErr w:type="spellStart"/>
      <w:r>
        <w:rPr>
          <w:sz w:val="24"/>
          <w:szCs w:val="24"/>
        </w:rPr>
        <w:t>kickbike</w:t>
      </w:r>
      <w:proofErr w:type="spellEnd"/>
      <w:r>
        <w:rPr>
          <w:sz w:val="24"/>
          <w:szCs w:val="24"/>
        </w:rPr>
        <w:t xml:space="preserve"> (Samme klasse) </w:t>
      </w:r>
    </w:p>
    <w:p w14:paraId="270C5D79" w14:textId="268EE45F" w:rsidR="00B353C0" w:rsidRDefault="00B353C0" w:rsidP="00B353C0">
      <w:pPr>
        <w:rPr>
          <w:sz w:val="24"/>
          <w:szCs w:val="24"/>
        </w:rPr>
      </w:pPr>
      <w:r>
        <w:rPr>
          <w:sz w:val="24"/>
          <w:szCs w:val="24"/>
        </w:rPr>
        <w:t xml:space="preserve">Nordisk stil: Snørekjøring </w:t>
      </w:r>
    </w:p>
    <w:p w14:paraId="3BDDA82A" w14:textId="340C44CB" w:rsidR="005D71D6" w:rsidRDefault="005D71D6" w:rsidP="00B353C0">
      <w:pPr>
        <w:rPr>
          <w:sz w:val="24"/>
          <w:szCs w:val="24"/>
        </w:rPr>
      </w:pPr>
      <w:r w:rsidRPr="009E3ACA">
        <w:rPr>
          <w:sz w:val="24"/>
          <w:szCs w:val="24"/>
        </w:rPr>
        <w:t>Slede: 1 – 2 spann slede</w:t>
      </w:r>
    </w:p>
    <w:p w14:paraId="67AD46E4" w14:textId="00078481" w:rsidR="00D71852" w:rsidRPr="009E3ACA" w:rsidRDefault="00D71852" w:rsidP="00B353C0">
      <w:pPr>
        <w:rPr>
          <w:sz w:val="24"/>
          <w:szCs w:val="24"/>
        </w:rPr>
      </w:pPr>
      <w:r>
        <w:rPr>
          <w:sz w:val="24"/>
          <w:szCs w:val="24"/>
        </w:rPr>
        <w:t>Alle grener: Fart og Ferdighetsløp</w:t>
      </w:r>
      <w:r w:rsidR="0035521B">
        <w:rPr>
          <w:sz w:val="24"/>
          <w:szCs w:val="24"/>
        </w:rPr>
        <w:t xml:space="preserve">, se eget oppsett vedlagt </w:t>
      </w:r>
    </w:p>
    <w:p w14:paraId="04324FB6" w14:textId="2B08070E" w:rsidR="00B353C0" w:rsidRDefault="00B353C0" w:rsidP="00B353C0">
      <w:pPr>
        <w:rPr>
          <w:b/>
          <w:bCs/>
          <w:sz w:val="24"/>
          <w:szCs w:val="24"/>
        </w:rPr>
      </w:pPr>
      <w:r w:rsidRPr="00B353C0">
        <w:rPr>
          <w:b/>
          <w:bCs/>
          <w:sz w:val="24"/>
          <w:szCs w:val="24"/>
        </w:rPr>
        <w:t xml:space="preserve">Distanse: </w:t>
      </w:r>
    </w:p>
    <w:p w14:paraId="57B4E7A5" w14:textId="47945728" w:rsidR="00B353C0" w:rsidRDefault="00B353C0" w:rsidP="00B353C0">
      <w:pPr>
        <w:rPr>
          <w:sz w:val="24"/>
          <w:szCs w:val="24"/>
        </w:rPr>
      </w:pPr>
      <w:r>
        <w:rPr>
          <w:sz w:val="24"/>
          <w:szCs w:val="24"/>
        </w:rPr>
        <w:t xml:space="preserve">Snøreløping: 1 – 2 km </w:t>
      </w:r>
    </w:p>
    <w:p w14:paraId="5DDC3380" w14:textId="32BEBC38" w:rsidR="00B353C0" w:rsidRDefault="00B353C0" w:rsidP="00B353C0">
      <w:pPr>
        <w:rPr>
          <w:sz w:val="24"/>
          <w:szCs w:val="24"/>
        </w:rPr>
      </w:pPr>
      <w:r>
        <w:rPr>
          <w:sz w:val="24"/>
          <w:szCs w:val="24"/>
        </w:rPr>
        <w:t>Snøresykling/</w:t>
      </w:r>
      <w:r w:rsidR="00EA0E40">
        <w:rPr>
          <w:sz w:val="24"/>
          <w:szCs w:val="24"/>
        </w:rPr>
        <w:t>sparkesykkel</w:t>
      </w:r>
      <w:r>
        <w:rPr>
          <w:sz w:val="24"/>
          <w:szCs w:val="24"/>
        </w:rPr>
        <w:t xml:space="preserve"> (Samme klasse): 1 – 5 km </w:t>
      </w:r>
    </w:p>
    <w:p w14:paraId="3E07AD68" w14:textId="4E79AEC3" w:rsidR="00B353C0" w:rsidRDefault="00B353C0" w:rsidP="00B353C0">
      <w:pPr>
        <w:rPr>
          <w:sz w:val="24"/>
          <w:szCs w:val="24"/>
        </w:rPr>
      </w:pPr>
      <w:r>
        <w:rPr>
          <w:sz w:val="24"/>
          <w:szCs w:val="24"/>
        </w:rPr>
        <w:t xml:space="preserve">Snørekjøring: 1 – 5 km </w:t>
      </w:r>
    </w:p>
    <w:p w14:paraId="7EF00822" w14:textId="0B456525" w:rsidR="005D71D6" w:rsidRDefault="005D71D6" w:rsidP="00B353C0">
      <w:pPr>
        <w:rPr>
          <w:sz w:val="24"/>
          <w:szCs w:val="24"/>
        </w:rPr>
      </w:pPr>
      <w:r w:rsidRPr="00701D2B">
        <w:rPr>
          <w:sz w:val="24"/>
          <w:szCs w:val="24"/>
        </w:rPr>
        <w:t xml:space="preserve">Slede: 1 – 5 km </w:t>
      </w:r>
    </w:p>
    <w:p w14:paraId="7201B376" w14:textId="3EC7FF67" w:rsidR="00B62023" w:rsidRPr="00701D2B" w:rsidRDefault="00B62023" w:rsidP="00B353C0">
      <w:pPr>
        <w:rPr>
          <w:sz w:val="24"/>
          <w:szCs w:val="24"/>
        </w:rPr>
      </w:pPr>
      <w:r>
        <w:rPr>
          <w:sz w:val="24"/>
          <w:szCs w:val="24"/>
        </w:rPr>
        <w:t xml:space="preserve">Fart og Ferdighetsløp: Stafett, </w:t>
      </w:r>
      <w:r w:rsidR="00410BBC">
        <w:rPr>
          <w:sz w:val="24"/>
          <w:szCs w:val="24"/>
        </w:rPr>
        <w:t xml:space="preserve">flere etapper a </w:t>
      </w:r>
      <w:proofErr w:type="spellStart"/>
      <w:r w:rsidR="00410BBC">
        <w:rPr>
          <w:sz w:val="24"/>
          <w:szCs w:val="24"/>
        </w:rPr>
        <w:t>ca</w:t>
      </w:r>
      <w:proofErr w:type="spellEnd"/>
      <w:r w:rsidR="00410BBC">
        <w:rPr>
          <w:sz w:val="24"/>
          <w:szCs w:val="24"/>
        </w:rPr>
        <w:t xml:space="preserve"> 500m </w:t>
      </w:r>
    </w:p>
    <w:p w14:paraId="12F7ED54" w14:textId="3F88D10D" w:rsidR="00B353C0" w:rsidRDefault="00B353C0" w:rsidP="00B353C0">
      <w:pPr>
        <w:rPr>
          <w:b/>
          <w:bCs/>
          <w:sz w:val="24"/>
          <w:szCs w:val="24"/>
        </w:rPr>
      </w:pPr>
      <w:r w:rsidRPr="00B353C0">
        <w:rPr>
          <w:b/>
          <w:bCs/>
          <w:sz w:val="24"/>
          <w:szCs w:val="24"/>
        </w:rPr>
        <w:t xml:space="preserve">Sikkerhet: </w:t>
      </w:r>
    </w:p>
    <w:p w14:paraId="7BA83D90" w14:textId="07466760" w:rsidR="00B353C0" w:rsidRDefault="00B353C0" w:rsidP="00B353C0">
      <w:pPr>
        <w:pStyle w:val="Listeavsnitt"/>
        <w:numPr>
          <w:ilvl w:val="0"/>
          <w:numId w:val="1"/>
        </w:numPr>
        <w:rPr>
          <w:sz w:val="24"/>
          <w:szCs w:val="24"/>
        </w:rPr>
      </w:pPr>
      <w:r>
        <w:rPr>
          <w:sz w:val="24"/>
          <w:szCs w:val="24"/>
        </w:rPr>
        <w:t>Distanse i løp bestemmes av hvordan løypen kan legges opp</w:t>
      </w:r>
      <w:r w:rsidR="000005B6">
        <w:rPr>
          <w:sz w:val="24"/>
          <w:szCs w:val="24"/>
        </w:rPr>
        <w:t xml:space="preserve">. Dersom det må legges opp til en noe lenger eller noe kortere distanse for å ivareta sikkerheten, er det å foretrekke fremfor at det ikke blir tilbudt en klasse i det hele tatt. </w:t>
      </w:r>
    </w:p>
    <w:p w14:paraId="0D1D690F" w14:textId="5A91B559" w:rsidR="000005B6" w:rsidRDefault="000005B6" w:rsidP="00B353C0">
      <w:pPr>
        <w:pStyle w:val="Listeavsnitt"/>
        <w:numPr>
          <w:ilvl w:val="0"/>
          <w:numId w:val="1"/>
        </w:numPr>
        <w:rPr>
          <w:sz w:val="24"/>
          <w:szCs w:val="24"/>
        </w:rPr>
      </w:pPr>
      <w:r>
        <w:rPr>
          <w:sz w:val="24"/>
          <w:szCs w:val="24"/>
        </w:rPr>
        <w:t xml:space="preserve">Det bør unngås ekstremt bratte og lange nedoverbakker, særlig i snøreløping. Slakest mulig løype er å foretrekke. </w:t>
      </w:r>
      <w:r w:rsidR="002C0292">
        <w:rPr>
          <w:sz w:val="24"/>
          <w:szCs w:val="24"/>
        </w:rPr>
        <w:t xml:space="preserve">Flere runder kan være en løsning. </w:t>
      </w:r>
    </w:p>
    <w:p w14:paraId="118564BD" w14:textId="1C4298C4" w:rsidR="002C0292" w:rsidRDefault="002C0292" w:rsidP="00B353C0">
      <w:pPr>
        <w:pStyle w:val="Listeavsnitt"/>
        <w:numPr>
          <w:ilvl w:val="0"/>
          <w:numId w:val="1"/>
        </w:numPr>
        <w:rPr>
          <w:sz w:val="24"/>
          <w:szCs w:val="24"/>
        </w:rPr>
      </w:pPr>
      <w:r>
        <w:rPr>
          <w:sz w:val="24"/>
          <w:szCs w:val="24"/>
        </w:rPr>
        <w:t>Sykkel/</w:t>
      </w:r>
      <w:r w:rsidR="00EA0E40">
        <w:rPr>
          <w:sz w:val="24"/>
          <w:szCs w:val="24"/>
        </w:rPr>
        <w:t>sparkesykkel</w:t>
      </w:r>
      <w:r>
        <w:rPr>
          <w:sz w:val="24"/>
          <w:szCs w:val="24"/>
        </w:rPr>
        <w:t xml:space="preserve"> kan foregå på sti, grusvei, skogsbilvei, uten store tekniske utfordringer. </w:t>
      </w:r>
      <w:r w:rsidR="005B486E">
        <w:rPr>
          <w:sz w:val="24"/>
          <w:szCs w:val="24"/>
        </w:rPr>
        <w:t>De fleste b</w:t>
      </w:r>
      <w:r>
        <w:rPr>
          <w:sz w:val="24"/>
          <w:szCs w:val="24"/>
        </w:rPr>
        <w:t xml:space="preserve">armarksløypene som benyttes i løp pr nå, har alle en lett teknisk vanskelighetsgrad, som er trygg for barn med en passende hund. Det bør </w:t>
      </w:r>
      <w:r>
        <w:rPr>
          <w:sz w:val="24"/>
          <w:szCs w:val="24"/>
        </w:rPr>
        <w:lastRenderedPageBreak/>
        <w:t xml:space="preserve">forsøkes å legge til rette for slakest mulig løype, uten svært bratte bakker ned eller opp. Flere runder kan være en løsning. </w:t>
      </w:r>
    </w:p>
    <w:p w14:paraId="35639F3E" w14:textId="63AFB290" w:rsidR="002C0292" w:rsidRDefault="002C0292" w:rsidP="002C0292">
      <w:pPr>
        <w:pStyle w:val="Listeavsnitt"/>
        <w:numPr>
          <w:ilvl w:val="0"/>
          <w:numId w:val="1"/>
        </w:numPr>
        <w:rPr>
          <w:sz w:val="24"/>
          <w:szCs w:val="24"/>
        </w:rPr>
      </w:pPr>
      <w:r>
        <w:rPr>
          <w:sz w:val="24"/>
          <w:szCs w:val="24"/>
        </w:rPr>
        <w:t xml:space="preserve">Det skal stå spesifisert i invitasjonen at barn skal delta med en hund som er vennlig, håndterbar for barna og som er av en størrelse som barna klarer å holde igjen. Eksempel på formulering under. </w:t>
      </w:r>
    </w:p>
    <w:p w14:paraId="7263700E" w14:textId="6DB99EDD" w:rsidR="002C0292" w:rsidRDefault="002C0292" w:rsidP="002C0292">
      <w:pPr>
        <w:pStyle w:val="Listeavsnitt"/>
        <w:numPr>
          <w:ilvl w:val="0"/>
          <w:numId w:val="1"/>
        </w:numPr>
        <w:rPr>
          <w:sz w:val="24"/>
          <w:szCs w:val="24"/>
        </w:rPr>
      </w:pPr>
      <w:r>
        <w:rPr>
          <w:sz w:val="24"/>
          <w:szCs w:val="24"/>
        </w:rPr>
        <w:t xml:space="preserve">Barna skal være tilknyttet en klubb, slik at de er forsikret via NIF og har kort vei til veiledning fra ansvarlige trenere. Eksempel på formulering under. </w:t>
      </w:r>
    </w:p>
    <w:p w14:paraId="55D1F46A" w14:textId="6CBD56AD" w:rsidR="002E47DE" w:rsidRDefault="002E47DE" w:rsidP="002C0292">
      <w:pPr>
        <w:pStyle w:val="Listeavsnitt"/>
        <w:numPr>
          <w:ilvl w:val="0"/>
          <w:numId w:val="1"/>
        </w:numPr>
        <w:rPr>
          <w:sz w:val="24"/>
          <w:szCs w:val="24"/>
        </w:rPr>
      </w:pPr>
      <w:r>
        <w:rPr>
          <w:sz w:val="24"/>
          <w:szCs w:val="24"/>
        </w:rPr>
        <w:t xml:space="preserve">Det bør være løypevakter flere steder i løypa under barneklassen. Disse har lov å hjelpe barna ved behov. </w:t>
      </w:r>
    </w:p>
    <w:p w14:paraId="224CC10C" w14:textId="01BE6050" w:rsidR="00DD5875" w:rsidRDefault="00DD5875" w:rsidP="002C0292">
      <w:pPr>
        <w:pStyle w:val="Listeavsnitt"/>
        <w:numPr>
          <w:ilvl w:val="0"/>
          <w:numId w:val="1"/>
        </w:numPr>
        <w:rPr>
          <w:sz w:val="24"/>
          <w:szCs w:val="24"/>
        </w:rPr>
      </w:pPr>
      <w:r>
        <w:rPr>
          <w:sz w:val="24"/>
          <w:szCs w:val="24"/>
        </w:rPr>
        <w:t>Startliste kan med fordel settes opp på en strategisk måte, for å unngå for mange forbipasseringer. Dette gjelder særlig i snørekjøring og sykkel/</w:t>
      </w:r>
      <w:proofErr w:type="spellStart"/>
      <w:r>
        <w:rPr>
          <w:sz w:val="24"/>
          <w:szCs w:val="24"/>
        </w:rPr>
        <w:t>kickbike</w:t>
      </w:r>
      <w:proofErr w:type="spellEnd"/>
      <w:r>
        <w:rPr>
          <w:sz w:val="24"/>
          <w:szCs w:val="24"/>
        </w:rPr>
        <w:t>. TD/arrangør kan sørge for at de oppgis type hund i påmeldingen, og rådføre seg med trener</w:t>
      </w:r>
      <w:r w:rsidR="005D71D6">
        <w:rPr>
          <w:sz w:val="24"/>
          <w:szCs w:val="24"/>
        </w:rPr>
        <w:t>e</w:t>
      </w:r>
      <w:r>
        <w:rPr>
          <w:sz w:val="24"/>
          <w:szCs w:val="24"/>
        </w:rPr>
        <w:t xml:space="preserve"> for å få til dette på en god måte. </w:t>
      </w:r>
    </w:p>
    <w:p w14:paraId="5B1D4308" w14:textId="79CB0FC6" w:rsidR="00175E95" w:rsidRPr="00175E95" w:rsidRDefault="00525EC8" w:rsidP="00175E95">
      <w:pPr>
        <w:pStyle w:val="Listeavsnitt"/>
        <w:numPr>
          <w:ilvl w:val="0"/>
          <w:numId w:val="1"/>
        </w:numPr>
        <w:rPr>
          <w:sz w:val="24"/>
          <w:szCs w:val="24"/>
        </w:rPr>
      </w:pPr>
      <w:r>
        <w:rPr>
          <w:sz w:val="24"/>
          <w:szCs w:val="24"/>
        </w:rPr>
        <w:t>Deltakere</w:t>
      </w:r>
      <w:r w:rsidR="00175E95">
        <w:rPr>
          <w:sz w:val="24"/>
          <w:szCs w:val="24"/>
        </w:rPr>
        <w:t xml:space="preserve"> skal ha en tilgjengelig handler, som </w:t>
      </w:r>
      <w:r>
        <w:rPr>
          <w:sz w:val="24"/>
          <w:szCs w:val="24"/>
        </w:rPr>
        <w:t xml:space="preserve">kan bistå ved behov. Handler kan </w:t>
      </w:r>
      <w:r w:rsidR="00F36DB7">
        <w:rPr>
          <w:sz w:val="24"/>
          <w:szCs w:val="24"/>
        </w:rPr>
        <w:t>ved behov</w:t>
      </w:r>
      <w:r>
        <w:rPr>
          <w:sz w:val="24"/>
          <w:szCs w:val="24"/>
        </w:rPr>
        <w:t xml:space="preserve"> følge </w:t>
      </w:r>
      <w:r w:rsidR="00F36DB7">
        <w:rPr>
          <w:sz w:val="24"/>
          <w:szCs w:val="24"/>
        </w:rPr>
        <w:t xml:space="preserve">ekvipasjen </w:t>
      </w:r>
      <w:r>
        <w:rPr>
          <w:sz w:val="24"/>
          <w:szCs w:val="24"/>
        </w:rPr>
        <w:t xml:space="preserve">på sykkel eller være festet til hunden sammen med deltakeren. </w:t>
      </w:r>
    </w:p>
    <w:p w14:paraId="16236F35" w14:textId="77777777" w:rsidR="00DD5875" w:rsidRDefault="00DD5875" w:rsidP="00DD5875">
      <w:pPr>
        <w:pStyle w:val="Listeavsnitt"/>
        <w:rPr>
          <w:sz w:val="24"/>
          <w:szCs w:val="24"/>
        </w:rPr>
      </w:pPr>
    </w:p>
    <w:p w14:paraId="65FC7E0D" w14:textId="600CD911" w:rsidR="002C0292" w:rsidRDefault="002C0292" w:rsidP="002C0292">
      <w:pPr>
        <w:rPr>
          <w:sz w:val="24"/>
          <w:szCs w:val="24"/>
        </w:rPr>
      </w:pPr>
      <w:r>
        <w:rPr>
          <w:sz w:val="24"/>
          <w:szCs w:val="24"/>
        </w:rPr>
        <w:t xml:space="preserve">Definisjoner: </w:t>
      </w:r>
    </w:p>
    <w:p w14:paraId="0A78C790" w14:textId="01A1440B" w:rsidR="002C0292" w:rsidRDefault="002C0292" w:rsidP="002C0292">
      <w:pPr>
        <w:rPr>
          <w:sz w:val="24"/>
          <w:szCs w:val="24"/>
        </w:rPr>
      </w:pPr>
      <w:r>
        <w:rPr>
          <w:sz w:val="24"/>
          <w:szCs w:val="24"/>
        </w:rPr>
        <w:t xml:space="preserve">Store tekniske utfordringer – steder i løypa som normalt sett vil markeres med gul trekant. </w:t>
      </w:r>
    </w:p>
    <w:p w14:paraId="226397E2" w14:textId="6536FA8F" w:rsidR="002C0292" w:rsidRDefault="002C0292" w:rsidP="002C0292">
      <w:pPr>
        <w:rPr>
          <w:sz w:val="24"/>
          <w:szCs w:val="24"/>
        </w:rPr>
      </w:pPr>
      <w:r>
        <w:rPr>
          <w:sz w:val="24"/>
          <w:szCs w:val="24"/>
        </w:rPr>
        <w:t xml:space="preserve">Bratte bakker: </w:t>
      </w:r>
      <w:r w:rsidR="002E47DE">
        <w:rPr>
          <w:sz w:val="24"/>
          <w:szCs w:val="24"/>
        </w:rPr>
        <w:t xml:space="preserve">Bakker som er så bratte at det vil være vanskelig å jogge/tråkke på en tråsykkel opp, eller der det er stor fare for overfart ved løping nedover/vil være vanskelig å bremse nok på en vanlig tråsykkel nedover. </w:t>
      </w:r>
    </w:p>
    <w:p w14:paraId="3704A9D2" w14:textId="2F2CEDDE" w:rsidR="002E47DE" w:rsidRDefault="002E47DE" w:rsidP="002C0292">
      <w:pPr>
        <w:rPr>
          <w:sz w:val="24"/>
          <w:szCs w:val="24"/>
        </w:rPr>
      </w:pPr>
      <w:r>
        <w:rPr>
          <w:sz w:val="24"/>
          <w:szCs w:val="24"/>
        </w:rPr>
        <w:t xml:space="preserve">Formulering til invitasjon: </w:t>
      </w:r>
    </w:p>
    <w:p w14:paraId="5840AE5C" w14:textId="2E99938F" w:rsidR="002E47DE" w:rsidRPr="002C0292" w:rsidRDefault="002E47DE" w:rsidP="002C0292">
      <w:pPr>
        <w:rPr>
          <w:sz w:val="24"/>
          <w:szCs w:val="24"/>
        </w:rPr>
      </w:pPr>
      <w:r>
        <w:rPr>
          <w:sz w:val="24"/>
          <w:szCs w:val="24"/>
        </w:rPr>
        <w:t>«Deltakere i denne klassen må være medlem av et idrettslag. Trenger ikke lisens, dette er dekket av NIF. Deltakere må kunne holde igjen og kontrollere egen hund eller ha med seg en handler hele runden. Handler kan være koblet til hunden ved behov, og deltakere i denne klassen har lov å motta så mye hjelp de har behov for, fra løypevakter underveis. Alle hunder som deltar i denne klassen</w:t>
      </w:r>
      <w:r w:rsidR="005D71D6">
        <w:rPr>
          <w:sz w:val="24"/>
          <w:szCs w:val="24"/>
        </w:rPr>
        <w:t>,</w:t>
      </w:r>
      <w:r>
        <w:rPr>
          <w:sz w:val="24"/>
          <w:szCs w:val="24"/>
        </w:rPr>
        <w:t xml:space="preserve"> må være vennlige mot mennesker og andre hunder» </w:t>
      </w:r>
    </w:p>
    <w:p w14:paraId="75754718" w14:textId="5DB24910" w:rsidR="00B353C0" w:rsidRDefault="00B353C0" w:rsidP="00B353C0">
      <w:pPr>
        <w:rPr>
          <w:b/>
          <w:bCs/>
          <w:sz w:val="24"/>
          <w:szCs w:val="24"/>
        </w:rPr>
      </w:pPr>
      <w:r w:rsidRPr="00B353C0">
        <w:rPr>
          <w:b/>
          <w:bCs/>
          <w:sz w:val="24"/>
          <w:szCs w:val="24"/>
        </w:rPr>
        <w:t xml:space="preserve">Miljø: </w:t>
      </w:r>
    </w:p>
    <w:p w14:paraId="0FBBA3C0" w14:textId="40BF668E" w:rsidR="002E47DE" w:rsidRDefault="002E47DE" w:rsidP="002E47DE">
      <w:pPr>
        <w:pStyle w:val="Listeavsnitt"/>
        <w:numPr>
          <w:ilvl w:val="0"/>
          <w:numId w:val="2"/>
        </w:numPr>
        <w:rPr>
          <w:sz w:val="24"/>
          <w:szCs w:val="24"/>
        </w:rPr>
      </w:pPr>
      <w:r>
        <w:rPr>
          <w:sz w:val="24"/>
          <w:szCs w:val="24"/>
        </w:rPr>
        <w:t xml:space="preserve">De yngste deltakerne skal ikke rangeres, med det kan tas tid. </w:t>
      </w:r>
    </w:p>
    <w:p w14:paraId="46E1500D" w14:textId="10F94E30" w:rsidR="002E47DE" w:rsidRDefault="002E47DE" w:rsidP="002E47DE">
      <w:pPr>
        <w:pStyle w:val="Listeavsnitt"/>
        <w:numPr>
          <w:ilvl w:val="0"/>
          <w:numId w:val="2"/>
        </w:numPr>
        <w:rPr>
          <w:sz w:val="24"/>
          <w:szCs w:val="24"/>
        </w:rPr>
      </w:pPr>
      <w:r>
        <w:rPr>
          <w:sz w:val="24"/>
          <w:szCs w:val="24"/>
        </w:rPr>
        <w:t xml:space="preserve">Alle barna premieres, og de skal premieres likt. </w:t>
      </w:r>
    </w:p>
    <w:p w14:paraId="7C985204" w14:textId="780FA8EE" w:rsidR="002E47DE" w:rsidRDefault="002E47DE" w:rsidP="002E47DE">
      <w:pPr>
        <w:pStyle w:val="Listeavsnitt"/>
        <w:numPr>
          <w:ilvl w:val="0"/>
          <w:numId w:val="2"/>
        </w:numPr>
        <w:rPr>
          <w:sz w:val="24"/>
          <w:szCs w:val="24"/>
        </w:rPr>
      </w:pPr>
      <w:r>
        <w:rPr>
          <w:sz w:val="24"/>
          <w:szCs w:val="24"/>
        </w:rPr>
        <w:t xml:space="preserve">Det skal gjøres ekstra stas på barnas deltakelse, </w:t>
      </w:r>
      <w:r w:rsidR="006233C4">
        <w:rPr>
          <w:sz w:val="24"/>
          <w:szCs w:val="24"/>
        </w:rPr>
        <w:t xml:space="preserve">bade i den aldersbestemte klassen og ved deltakelse i miljøklasse, </w:t>
      </w:r>
      <w:r>
        <w:rPr>
          <w:sz w:val="24"/>
          <w:szCs w:val="24"/>
        </w:rPr>
        <w:t>og faktorer som</w:t>
      </w:r>
      <w:r w:rsidR="00DD5875">
        <w:rPr>
          <w:sz w:val="24"/>
          <w:szCs w:val="24"/>
        </w:rPr>
        <w:t xml:space="preserve">: </w:t>
      </w:r>
      <w:r>
        <w:rPr>
          <w:sz w:val="24"/>
          <w:szCs w:val="24"/>
        </w:rPr>
        <w:t xml:space="preserve">flink med hund, god innsats, </w:t>
      </w:r>
      <w:r w:rsidR="00DD5875">
        <w:rPr>
          <w:sz w:val="24"/>
          <w:szCs w:val="24"/>
        </w:rPr>
        <w:t xml:space="preserve">behjelpelig underveis osv. kan med fordel fremheves i denne klassen. </w:t>
      </w:r>
    </w:p>
    <w:p w14:paraId="091FC07A" w14:textId="11CE892F" w:rsidR="00DD5875" w:rsidRDefault="00DD5875" w:rsidP="002E47DE">
      <w:pPr>
        <w:pStyle w:val="Listeavsnitt"/>
        <w:numPr>
          <w:ilvl w:val="0"/>
          <w:numId w:val="2"/>
        </w:numPr>
        <w:rPr>
          <w:sz w:val="24"/>
          <w:szCs w:val="24"/>
        </w:rPr>
      </w:pPr>
      <w:r>
        <w:rPr>
          <w:sz w:val="24"/>
          <w:szCs w:val="24"/>
        </w:rPr>
        <w:t xml:space="preserve">Ta gjerne hensyn til lengden på arrangementet, og forsøk å organisere løpet slik at barna får en god opplevelse, med mye aktivitet og lite ventetid. Kan man ha premieutdeling umiddelbart etter klassen er gjennomført, eget </w:t>
      </w:r>
      <w:proofErr w:type="spellStart"/>
      <w:r>
        <w:rPr>
          <w:sz w:val="24"/>
          <w:szCs w:val="24"/>
        </w:rPr>
        <w:t>løpermøte</w:t>
      </w:r>
      <w:proofErr w:type="spellEnd"/>
      <w:r>
        <w:rPr>
          <w:sz w:val="24"/>
          <w:szCs w:val="24"/>
        </w:rPr>
        <w:t xml:space="preserve"> eller andre løsninger som reduserer dødtid? </w:t>
      </w:r>
    </w:p>
    <w:p w14:paraId="7A0CE89F" w14:textId="111898AB" w:rsidR="00DD5875" w:rsidRDefault="00DD5875" w:rsidP="00DD5875">
      <w:pPr>
        <w:pStyle w:val="Listeavsnitt"/>
        <w:numPr>
          <w:ilvl w:val="0"/>
          <w:numId w:val="2"/>
        </w:numPr>
        <w:rPr>
          <w:sz w:val="24"/>
          <w:szCs w:val="24"/>
        </w:rPr>
      </w:pPr>
      <w:r>
        <w:rPr>
          <w:sz w:val="24"/>
          <w:szCs w:val="24"/>
        </w:rPr>
        <w:lastRenderedPageBreak/>
        <w:t xml:space="preserve">Oppfordre alle på stadion til å heie på barneklassen </w:t>
      </w:r>
    </w:p>
    <w:p w14:paraId="7D70FF6B" w14:textId="2B00DC2C" w:rsidR="00DD5875" w:rsidRDefault="00DD5875" w:rsidP="00DD5875">
      <w:pPr>
        <w:pStyle w:val="Listeavsnitt"/>
        <w:numPr>
          <w:ilvl w:val="0"/>
          <w:numId w:val="2"/>
        </w:numPr>
        <w:rPr>
          <w:sz w:val="24"/>
          <w:szCs w:val="24"/>
        </w:rPr>
      </w:pPr>
      <w:r>
        <w:rPr>
          <w:sz w:val="24"/>
          <w:szCs w:val="24"/>
        </w:rPr>
        <w:t>Startliste kan med fordel settes opp på en strategisk måte, for å unngå for mange forbi passeringer og at den samme personen blir passert av svært mange. TD/arrangør kan sørge for at de</w:t>
      </w:r>
      <w:r w:rsidR="006D1B36">
        <w:rPr>
          <w:sz w:val="24"/>
          <w:szCs w:val="24"/>
        </w:rPr>
        <w:t>t</w:t>
      </w:r>
      <w:r>
        <w:rPr>
          <w:sz w:val="24"/>
          <w:szCs w:val="24"/>
        </w:rPr>
        <w:t xml:space="preserve"> oppgis type hund i påmeldingen, og rådføre seg med trener for å få til dette på en god måte. </w:t>
      </w:r>
    </w:p>
    <w:p w14:paraId="4CA5E4A6" w14:textId="73156662" w:rsidR="00DD5875" w:rsidRPr="00DE1DFB" w:rsidRDefault="005D71D6" w:rsidP="00DD5875">
      <w:pPr>
        <w:pStyle w:val="Listeavsnitt"/>
        <w:numPr>
          <w:ilvl w:val="0"/>
          <w:numId w:val="2"/>
        </w:numPr>
        <w:rPr>
          <w:sz w:val="24"/>
          <w:szCs w:val="24"/>
        </w:rPr>
      </w:pPr>
      <w:r>
        <w:rPr>
          <w:sz w:val="24"/>
          <w:szCs w:val="24"/>
        </w:rPr>
        <w:t xml:space="preserve">Alle TD er og arrangører må sette seg inn i bestemmelser for barneidrett: </w:t>
      </w:r>
      <w:hyperlink r:id="rId5" w:history="1">
        <w:r w:rsidRPr="00226F26">
          <w:rPr>
            <w:rStyle w:val="Hyperkobling"/>
            <w:sz w:val="24"/>
            <w:szCs w:val="24"/>
          </w:rPr>
          <w:t>https://www.idrettsforbundet.no/tema/barneidrett/bestemmelser-om-barneidrett/</w:t>
        </w:r>
      </w:hyperlink>
      <w:r>
        <w:rPr>
          <w:sz w:val="24"/>
          <w:szCs w:val="24"/>
        </w:rPr>
        <w:t xml:space="preserve"> og Idrettens barnerettigheter </w:t>
      </w:r>
      <w:hyperlink r:id="rId6" w:history="1">
        <w:r w:rsidRPr="00226F26">
          <w:rPr>
            <w:rStyle w:val="Hyperkobling"/>
            <w:sz w:val="24"/>
            <w:szCs w:val="24"/>
          </w:rPr>
          <w:t>https://www.idrettsforbundet.no/tema/barneidrett/idrettens-barnerettigheter/</w:t>
        </w:r>
      </w:hyperlink>
      <w:r w:rsidR="00DD5875" w:rsidRPr="000B3679">
        <w:rPr>
          <w:color w:val="FF0000"/>
          <w:sz w:val="24"/>
          <w:szCs w:val="24"/>
        </w:rPr>
        <w:t xml:space="preserve"> </w:t>
      </w:r>
    </w:p>
    <w:p w14:paraId="4A4BA9DF" w14:textId="1C93629C" w:rsidR="00DE1DFB" w:rsidRDefault="00DE1DFB" w:rsidP="00DD5875">
      <w:pPr>
        <w:pStyle w:val="Listeavsnitt"/>
        <w:numPr>
          <w:ilvl w:val="0"/>
          <w:numId w:val="2"/>
        </w:numPr>
        <w:rPr>
          <w:sz w:val="24"/>
          <w:szCs w:val="24"/>
        </w:rPr>
      </w:pPr>
      <w:r>
        <w:rPr>
          <w:sz w:val="24"/>
          <w:szCs w:val="24"/>
        </w:rPr>
        <w:t xml:space="preserve">Les om fart og ferdighetsløp her (under utarbeidelse): </w:t>
      </w:r>
      <w:hyperlink r:id="rId7" w:history="1">
        <w:r w:rsidR="00C84F47" w:rsidRPr="002162A3">
          <w:rPr>
            <w:rStyle w:val="Hyperkobling"/>
            <w:sz w:val="24"/>
            <w:szCs w:val="24"/>
          </w:rPr>
          <w:t>https://www.sleddog.no/next/p/94056/13---16-cup---fart-og-ferdighet-</w:t>
        </w:r>
      </w:hyperlink>
    </w:p>
    <w:p w14:paraId="3B3B9728" w14:textId="77777777" w:rsidR="00C84F47" w:rsidRPr="000B3679" w:rsidRDefault="00C84F47" w:rsidP="00C84F47">
      <w:pPr>
        <w:pStyle w:val="Listeavsnitt"/>
        <w:rPr>
          <w:sz w:val="24"/>
          <w:szCs w:val="24"/>
        </w:rPr>
      </w:pPr>
    </w:p>
    <w:sectPr w:rsidR="00C84F47" w:rsidRPr="000B367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AB3055"/>
    <w:multiLevelType w:val="hybridMultilevel"/>
    <w:tmpl w:val="DEA63AD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57E12A66"/>
    <w:multiLevelType w:val="hybridMultilevel"/>
    <w:tmpl w:val="A1CEC35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16cid:durableId="659700484">
    <w:abstractNumId w:val="1"/>
  </w:num>
  <w:num w:numId="2" w16cid:durableId="3221274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53C0"/>
    <w:rsid w:val="000005B6"/>
    <w:rsid w:val="000B3679"/>
    <w:rsid w:val="00175E95"/>
    <w:rsid w:val="001B7A4A"/>
    <w:rsid w:val="002C0292"/>
    <w:rsid w:val="002E47DE"/>
    <w:rsid w:val="002F4690"/>
    <w:rsid w:val="002F7146"/>
    <w:rsid w:val="003344D2"/>
    <w:rsid w:val="0035521B"/>
    <w:rsid w:val="00410BBC"/>
    <w:rsid w:val="004B6E12"/>
    <w:rsid w:val="00525EC8"/>
    <w:rsid w:val="005B486E"/>
    <w:rsid w:val="005D71D6"/>
    <w:rsid w:val="006233C4"/>
    <w:rsid w:val="00670480"/>
    <w:rsid w:val="006C0592"/>
    <w:rsid w:val="006D1B36"/>
    <w:rsid w:val="00701D2B"/>
    <w:rsid w:val="00734468"/>
    <w:rsid w:val="007466AA"/>
    <w:rsid w:val="0077422B"/>
    <w:rsid w:val="009C176F"/>
    <w:rsid w:val="009E3ACA"/>
    <w:rsid w:val="00A154D2"/>
    <w:rsid w:val="00AF6A31"/>
    <w:rsid w:val="00B353C0"/>
    <w:rsid w:val="00B62023"/>
    <w:rsid w:val="00C84F47"/>
    <w:rsid w:val="00CB4916"/>
    <w:rsid w:val="00D71852"/>
    <w:rsid w:val="00DD5875"/>
    <w:rsid w:val="00DE1DFB"/>
    <w:rsid w:val="00EA0E40"/>
    <w:rsid w:val="00F36DB7"/>
    <w:rsid w:val="00F7673A"/>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489CC2"/>
  <w15:chartTrackingRefBased/>
  <w15:docId w15:val="{D1869BB7-A06C-4723-9C32-B08FF71938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b-N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B353C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B353C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B353C0"/>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B353C0"/>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B353C0"/>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B353C0"/>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B353C0"/>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B353C0"/>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B353C0"/>
    <w:pPr>
      <w:keepNext/>
      <w:keepLines/>
      <w:spacing w:after="0"/>
      <w:outlineLvl w:val="8"/>
    </w:pPr>
    <w:rPr>
      <w:rFonts w:eastAsiaTheme="majorEastAsia" w:cstheme="majorBidi"/>
      <w:color w:val="272727" w:themeColor="text1" w:themeTint="D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B353C0"/>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foravsnitt"/>
    <w:link w:val="Overskrift2"/>
    <w:uiPriority w:val="9"/>
    <w:semiHidden/>
    <w:rsid w:val="00B353C0"/>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foravsnitt"/>
    <w:link w:val="Overskrift3"/>
    <w:uiPriority w:val="9"/>
    <w:semiHidden/>
    <w:rsid w:val="00B353C0"/>
    <w:rPr>
      <w:rFonts w:eastAsiaTheme="majorEastAsia" w:cstheme="majorBidi"/>
      <w:color w:val="0F4761" w:themeColor="accent1" w:themeShade="BF"/>
      <w:sz w:val="28"/>
      <w:szCs w:val="28"/>
    </w:rPr>
  </w:style>
  <w:style w:type="character" w:customStyle="1" w:styleId="Overskrift4Tegn">
    <w:name w:val="Overskrift 4 Tegn"/>
    <w:basedOn w:val="Standardskriftforavsnitt"/>
    <w:link w:val="Overskrift4"/>
    <w:uiPriority w:val="9"/>
    <w:semiHidden/>
    <w:rsid w:val="00B353C0"/>
    <w:rPr>
      <w:rFonts w:eastAsiaTheme="majorEastAsia" w:cstheme="majorBidi"/>
      <w:i/>
      <w:iCs/>
      <w:color w:val="0F4761" w:themeColor="accent1" w:themeShade="BF"/>
    </w:rPr>
  </w:style>
  <w:style w:type="character" w:customStyle="1" w:styleId="Overskrift5Tegn">
    <w:name w:val="Overskrift 5 Tegn"/>
    <w:basedOn w:val="Standardskriftforavsnitt"/>
    <w:link w:val="Overskrift5"/>
    <w:uiPriority w:val="9"/>
    <w:semiHidden/>
    <w:rsid w:val="00B353C0"/>
    <w:rPr>
      <w:rFonts w:eastAsiaTheme="majorEastAsia" w:cstheme="majorBidi"/>
      <w:color w:val="0F4761" w:themeColor="accent1" w:themeShade="BF"/>
    </w:rPr>
  </w:style>
  <w:style w:type="character" w:customStyle="1" w:styleId="Overskrift6Tegn">
    <w:name w:val="Overskrift 6 Tegn"/>
    <w:basedOn w:val="Standardskriftforavsnitt"/>
    <w:link w:val="Overskrift6"/>
    <w:uiPriority w:val="9"/>
    <w:semiHidden/>
    <w:rsid w:val="00B353C0"/>
    <w:rPr>
      <w:rFonts w:eastAsiaTheme="majorEastAsia" w:cstheme="majorBidi"/>
      <w:i/>
      <w:iCs/>
      <w:color w:val="595959" w:themeColor="text1" w:themeTint="A6"/>
    </w:rPr>
  </w:style>
  <w:style w:type="character" w:customStyle="1" w:styleId="Overskrift7Tegn">
    <w:name w:val="Overskrift 7 Tegn"/>
    <w:basedOn w:val="Standardskriftforavsnitt"/>
    <w:link w:val="Overskrift7"/>
    <w:uiPriority w:val="9"/>
    <w:semiHidden/>
    <w:rsid w:val="00B353C0"/>
    <w:rPr>
      <w:rFonts w:eastAsiaTheme="majorEastAsia" w:cstheme="majorBidi"/>
      <w:color w:val="595959" w:themeColor="text1" w:themeTint="A6"/>
    </w:rPr>
  </w:style>
  <w:style w:type="character" w:customStyle="1" w:styleId="Overskrift8Tegn">
    <w:name w:val="Overskrift 8 Tegn"/>
    <w:basedOn w:val="Standardskriftforavsnitt"/>
    <w:link w:val="Overskrift8"/>
    <w:uiPriority w:val="9"/>
    <w:semiHidden/>
    <w:rsid w:val="00B353C0"/>
    <w:rPr>
      <w:rFonts w:eastAsiaTheme="majorEastAsia" w:cstheme="majorBidi"/>
      <w:i/>
      <w:iCs/>
      <w:color w:val="272727" w:themeColor="text1" w:themeTint="D8"/>
    </w:rPr>
  </w:style>
  <w:style w:type="character" w:customStyle="1" w:styleId="Overskrift9Tegn">
    <w:name w:val="Overskrift 9 Tegn"/>
    <w:basedOn w:val="Standardskriftforavsnitt"/>
    <w:link w:val="Overskrift9"/>
    <w:uiPriority w:val="9"/>
    <w:semiHidden/>
    <w:rsid w:val="00B353C0"/>
    <w:rPr>
      <w:rFonts w:eastAsiaTheme="majorEastAsia" w:cstheme="majorBidi"/>
      <w:color w:val="272727" w:themeColor="text1" w:themeTint="D8"/>
    </w:rPr>
  </w:style>
  <w:style w:type="paragraph" w:styleId="Tittel">
    <w:name w:val="Title"/>
    <w:basedOn w:val="Normal"/>
    <w:next w:val="Normal"/>
    <w:link w:val="TittelTegn"/>
    <w:uiPriority w:val="10"/>
    <w:qFormat/>
    <w:rsid w:val="00B353C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B353C0"/>
    <w:rPr>
      <w:rFonts w:asciiTheme="majorHAnsi" w:eastAsiaTheme="majorEastAsia" w:hAnsiTheme="majorHAnsi" w:cstheme="majorBidi"/>
      <w:spacing w:val="-10"/>
      <w:kern w:val="28"/>
      <w:sz w:val="56"/>
      <w:szCs w:val="56"/>
    </w:rPr>
  </w:style>
  <w:style w:type="paragraph" w:styleId="Undertittel">
    <w:name w:val="Subtitle"/>
    <w:basedOn w:val="Normal"/>
    <w:next w:val="Normal"/>
    <w:link w:val="UndertittelTegn"/>
    <w:uiPriority w:val="11"/>
    <w:qFormat/>
    <w:rsid w:val="00B353C0"/>
    <w:pPr>
      <w:numPr>
        <w:ilvl w:val="1"/>
      </w:numPr>
    </w:pPr>
    <w:rPr>
      <w:rFonts w:eastAsiaTheme="majorEastAsia" w:cstheme="majorBidi"/>
      <w:color w:val="595959" w:themeColor="text1" w:themeTint="A6"/>
      <w:spacing w:val="15"/>
      <w:sz w:val="28"/>
      <w:szCs w:val="28"/>
    </w:rPr>
  </w:style>
  <w:style w:type="character" w:customStyle="1" w:styleId="UndertittelTegn">
    <w:name w:val="Undertittel Tegn"/>
    <w:basedOn w:val="Standardskriftforavsnitt"/>
    <w:link w:val="Undertittel"/>
    <w:uiPriority w:val="11"/>
    <w:rsid w:val="00B353C0"/>
    <w:rPr>
      <w:rFonts w:eastAsiaTheme="majorEastAsia" w:cstheme="majorBidi"/>
      <w:color w:val="595959" w:themeColor="text1" w:themeTint="A6"/>
      <w:spacing w:val="15"/>
      <w:sz w:val="28"/>
      <w:szCs w:val="28"/>
    </w:rPr>
  </w:style>
  <w:style w:type="paragraph" w:styleId="Sitat">
    <w:name w:val="Quote"/>
    <w:basedOn w:val="Normal"/>
    <w:next w:val="Normal"/>
    <w:link w:val="SitatTegn"/>
    <w:uiPriority w:val="29"/>
    <w:qFormat/>
    <w:rsid w:val="00B353C0"/>
    <w:pPr>
      <w:spacing w:before="160"/>
      <w:jc w:val="center"/>
    </w:pPr>
    <w:rPr>
      <w:i/>
      <w:iCs/>
      <w:color w:val="404040" w:themeColor="text1" w:themeTint="BF"/>
    </w:rPr>
  </w:style>
  <w:style w:type="character" w:customStyle="1" w:styleId="SitatTegn">
    <w:name w:val="Sitat Tegn"/>
    <w:basedOn w:val="Standardskriftforavsnitt"/>
    <w:link w:val="Sitat"/>
    <w:uiPriority w:val="29"/>
    <w:rsid w:val="00B353C0"/>
    <w:rPr>
      <w:i/>
      <w:iCs/>
      <w:color w:val="404040" w:themeColor="text1" w:themeTint="BF"/>
    </w:rPr>
  </w:style>
  <w:style w:type="paragraph" w:styleId="Listeavsnitt">
    <w:name w:val="List Paragraph"/>
    <w:basedOn w:val="Normal"/>
    <w:uiPriority w:val="34"/>
    <w:qFormat/>
    <w:rsid w:val="00B353C0"/>
    <w:pPr>
      <w:ind w:left="720"/>
      <w:contextualSpacing/>
    </w:pPr>
  </w:style>
  <w:style w:type="character" w:styleId="Sterkutheving">
    <w:name w:val="Intense Emphasis"/>
    <w:basedOn w:val="Standardskriftforavsnitt"/>
    <w:uiPriority w:val="21"/>
    <w:qFormat/>
    <w:rsid w:val="00B353C0"/>
    <w:rPr>
      <w:i/>
      <w:iCs/>
      <w:color w:val="0F4761" w:themeColor="accent1" w:themeShade="BF"/>
    </w:rPr>
  </w:style>
  <w:style w:type="paragraph" w:styleId="Sterktsitat">
    <w:name w:val="Intense Quote"/>
    <w:basedOn w:val="Normal"/>
    <w:next w:val="Normal"/>
    <w:link w:val="SterktsitatTegn"/>
    <w:uiPriority w:val="30"/>
    <w:qFormat/>
    <w:rsid w:val="00B353C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erktsitatTegn">
    <w:name w:val="Sterkt sitat Tegn"/>
    <w:basedOn w:val="Standardskriftforavsnitt"/>
    <w:link w:val="Sterktsitat"/>
    <w:uiPriority w:val="30"/>
    <w:rsid w:val="00B353C0"/>
    <w:rPr>
      <w:i/>
      <w:iCs/>
      <w:color w:val="0F4761" w:themeColor="accent1" w:themeShade="BF"/>
    </w:rPr>
  </w:style>
  <w:style w:type="character" w:styleId="Sterkreferanse">
    <w:name w:val="Intense Reference"/>
    <w:basedOn w:val="Standardskriftforavsnitt"/>
    <w:uiPriority w:val="32"/>
    <w:qFormat/>
    <w:rsid w:val="00B353C0"/>
    <w:rPr>
      <w:b/>
      <w:bCs/>
      <w:smallCaps/>
      <w:color w:val="0F4761" w:themeColor="accent1" w:themeShade="BF"/>
      <w:spacing w:val="5"/>
    </w:rPr>
  </w:style>
  <w:style w:type="character" w:styleId="Hyperkobling">
    <w:name w:val="Hyperlink"/>
    <w:basedOn w:val="Standardskriftforavsnitt"/>
    <w:uiPriority w:val="99"/>
    <w:unhideWhenUsed/>
    <w:rsid w:val="005D71D6"/>
    <w:rPr>
      <w:color w:val="467886" w:themeColor="hyperlink"/>
      <w:u w:val="single"/>
    </w:rPr>
  </w:style>
  <w:style w:type="character" w:styleId="Ulstomtale">
    <w:name w:val="Unresolved Mention"/>
    <w:basedOn w:val="Standardskriftforavsnitt"/>
    <w:uiPriority w:val="99"/>
    <w:semiHidden/>
    <w:unhideWhenUsed/>
    <w:rsid w:val="005D71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sleddog.no/next/p/94056/13---16-cup---fart-og-ferdighe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idrettsforbundet.no/tema/barneidrett/idrettens-barnerettigheter/" TargetMode="External"/><Relationship Id="rId5" Type="http://schemas.openxmlformats.org/officeDocument/2006/relationships/hyperlink" Target="https://www.idrettsforbundet.no/tema/barneidrett/bestemmelser-om-barneidrett/"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94</TotalTime>
  <Pages>3</Pages>
  <Words>843</Words>
  <Characters>4474</Characters>
  <Application>Microsoft Office Word</Application>
  <DocSecurity>0</DocSecurity>
  <Lines>37</Lines>
  <Paragraphs>10</Paragraphs>
  <ScaleCrop>false</ScaleCrop>
  <HeadingPairs>
    <vt:vector size="2" baseType="variant">
      <vt:variant>
        <vt:lpstr>Tittel</vt:lpstr>
      </vt:variant>
      <vt:variant>
        <vt:i4>1</vt:i4>
      </vt:variant>
    </vt:vector>
  </HeadingPairs>
  <TitlesOfParts>
    <vt:vector size="1" baseType="lpstr">
      <vt:lpstr/>
    </vt:vector>
  </TitlesOfParts>
  <Company>Norges Idrettsforbund</Company>
  <LinksUpToDate>false</LinksUpToDate>
  <CharactersWithSpaces>5307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Hallan, Monika</dc:creator>
  <cp:keywords/>
  <dc:description/>
  <cp:lastModifiedBy>Hallan, Monika</cp:lastModifiedBy>
  <cp:revision>24</cp:revision>
  <dcterms:created xsi:type="dcterms:W3CDTF">2024-08-30T09:01:00Z</dcterms:created>
  <dcterms:modified xsi:type="dcterms:W3CDTF">2026-01-08T13:14:00Z</dcterms:modified>
</cp:coreProperties>
</file>