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79AD7" w14:textId="17648577" w:rsidR="00BF1684" w:rsidRPr="007731A4" w:rsidRDefault="00BF1684" w:rsidP="00D700CF">
      <w:pPr>
        <w:shd w:val="clear" w:color="auto" w:fill="FFFFFF"/>
        <w:spacing w:after="0" w:line="312" w:lineRule="atLeast"/>
        <w:outlineLvl w:val="1"/>
        <w:rPr>
          <w:rFonts w:eastAsia="Times New Roman" w:cstheme="minorHAnsi"/>
          <w:b/>
          <w:bCs/>
          <w:sz w:val="48"/>
          <w:szCs w:val="48"/>
          <w:lang w:eastAsia="nb-NO"/>
        </w:rPr>
      </w:pPr>
      <w:r w:rsidRPr="007731A4">
        <w:rPr>
          <w:rFonts w:eastAsia="Times New Roman" w:cstheme="minorHAnsi"/>
          <w:b/>
          <w:bCs/>
          <w:sz w:val="48"/>
          <w:szCs w:val="48"/>
          <w:lang w:eastAsia="nb-NO"/>
        </w:rPr>
        <w:t>Norges Bedriftsidrettsforbund</w:t>
      </w:r>
    </w:p>
    <w:p w14:paraId="0660DA3D" w14:textId="75528926" w:rsidR="00BF1684" w:rsidRPr="007731A4" w:rsidRDefault="00BF1684" w:rsidP="00D700CF">
      <w:pPr>
        <w:shd w:val="clear" w:color="auto" w:fill="FFFFFF"/>
        <w:spacing w:after="0" w:line="312" w:lineRule="atLeast"/>
        <w:outlineLvl w:val="1"/>
        <w:rPr>
          <w:rFonts w:eastAsia="Times New Roman" w:cstheme="minorHAnsi"/>
          <w:b/>
          <w:bCs/>
          <w:sz w:val="36"/>
          <w:szCs w:val="36"/>
          <w:lang w:eastAsia="nb-NO"/>
        </w:rPr>
      </w:pPr>
      <w:r w:rsidRPr="007731A4">
        <w:rPr>
          <w:rFonts w:eastAsia="Times New Roman" w:cstheme="minorHAnsi"/>
          <w:b/>
          <w:bCs/>
          <w:sz w:val="36"/>
          <w:szCs w:val="36"/>
          <w:lang w:eastAsia="nb-NO"/>
        </w:rPr>
        <w:t>Koronavettregler for volleyball.</w:t>
      </w:r>
    </w:p>
    <w:p w14:paraId="7A6472B2" w14:textId="7A9110DE" w:rsidR="00BF1684" w:rsidRPr="007731A4" w:rsidRDefault="00BF1684" w:rsidP="00D700CF">
      <w:pPr>
        <w:shd w:val="clear" w:color="auto" w:fill="FFFFFF"/>
        <w:spacing w:after="0" w:line="312" w:lineRule="atLeast"/>
        <w:outlineLvl w:val="1"/>
        <w:rPr>
          <w:rFonts w:eastAsia="Times New Roman" w:cstheme="minorHAnsi"/>
          <w:b/>
          <w:bCs/>
          <w:sz w:val="36"/>
          <w:szCs w:val="36"/>
          <w:lang w:eastAsia="nb-NO"/>
        </w:rPr>
      </w:pPr>
    </w:p>
    <w:p w14:paraId="66627ACA" w14:textId="292DB64B" w:rsidR="00BF1684" w:rsidRPr="007731A4" w:rsidRDefault="000A3554" w:rsidP="00D700CF">
      <w:pPr>
        <w:shd w:val="clear" w:color="auto" w:fill="FFFFFF"/>
        <w:spacing w:after="0" w:line="312" w:lineRule="atLeast"/>
        <w:outlineLvl w:val="1"/>
        <w:rPr>
          <w:rFonts w:eastAsia="Times New Roman" w:cstheme="minorHAnsi"/>
          <w:b/>
          <w:bCs/>
          <w:lang w:eastAsia="nb-NO"/>
        </w:rPr>
      </w:pPr>
      <w:r w:rsidRPr="007731A4">
        <w:rPr>
          <w:rFonts w:eastAsia="Times New Roman" w:cstheme="minorHAnsi"/>
          <w:b/>
          <w:bCs/>
          <w:lang w:eastAsia="nb-NO"/>
        </w:rPr>
        <w:t>Generelle koronavettregler</w:t>
      </w:r>
    </w:p>
    <w:p w14:paraId="59B72A25" w14:textId="62D8B18B" w:rsidR="0092562E" w:rsidRPr="007731A4" w:rsidRDefault="0092562E" w:rsidP="00D700CF">
      <w:pPr>
        <w:shd w:val="clear" w:color="auto" w:fill="FFFFFF"/>
        <w:spacing w:after="0" w:line="312" w:lineRule="atLeast"/>
        <w:outlineLvl w:val="1"/>
        <w:rPr>
          <w:rFonts w:eastAsia="Times New Roman" w:cstheme="minorHAnsi"/>
          <w:b/>
          <w:bCs/>
          <w:sz w:val="36"/>
          <w:szCs w:val="36"/>
          <w:lang w:eastAsia="nb-NO"/>
        </w:rPr>
      </w:pPr>
    </w:p>
    <w:p w14:paraId="06E99FC0" w14:textId="5AFF666D" w:rsidR="0092562E" w:rsidRPr="007731A4" w:rsidRDefault="0092562E" w:rsidP="0092562E">
      <w:pPr>
        <w:pStyle w:val="Listeavsnitt"/>
        <w:numPr>
          <w:ilvl w:val="0"/>
          <w:numId w:val="9"/>
        </w:numPr>
        <w:shd w:val="clear" w:color="auto" w:fill="FFFFFF"/>
        <w:spacing w:after="0" w:line="312" w:lineRule="atLeast"/>
        <w:outlineLvl w:val="1"/>
        <w:rPr>
          <w:rFonts w:cstheme="minorHAnsi"/>
          <w:sz w:val="24"/>
          <w:szCs w:val="24"/>
          <w:shd w:val="clear" w:color="auto" w:fill="FFFFFF"/>
        </w:rPr>
      </w:pPr>
      <w:r w:rsidRPr="007731A4">
        <w:rPr>
          <w:rFonts w:cstheme="minorHAnsi"/>
          <w:sz w:val="24"/>
          <w:szCs w:val="24"/>
          <w:shd w:val="clear" w:color="auto" w:fill="FFFFFF"/>
        </w:rPr>
        <w:t>Syke personer skal holde seg hjemme.</w:t>
      </w:r>
      <w:r w:rsidR="009A7FC1" w:rsidRPr="007731A4">
        <w:rPr>
          <w:rFonts w:cstheme="minorHAnsi"/>
          <w:sz w:val="24"/>
          <w:szCs w:val="24"/>
          <w:shd w:val="clear" w:color="auto" w:fill="FFFFFF"/>
        </w:rPr>
        <w:t xml:space="preserve"> Dette gjelder også dem med milde symptomer på forkjølelse.</w:t>
      </w:r>
      <w:r w:rsidR="008264D0" w:rsidRPr="007731A4">
        <w:rPr>
          <w:rFonts w:cstheme="minorHAnsi"/>
          <w:sz w:val="24"/>
          <w:szCs w:val="24"/>
          <w:shd w:val="clear" w:color="auto" w:fill="FFFFFF"/>
        </w:rPr>
        <w:br/>
      </w:r>
    </w:p>
    <w:p w14:paraId="1F57AFF1" w14:textId="0379D3D5" w:rsidR="0092562E" w:rsidRPr="007731A4" w:rsidRDefault="0092562E" w:rsidP="0092562E">
      <w:pPr>
        <w:pStyle w:val="Listeavsnitt"/>
        <w:numPr>
          <w:ilvl w:val="0"/>
          <w:numId w:val="9"/>
        </w:numPr>
        <w:shd w:val="clear" w:color="auto" w:fill="FFFFFF"/>
        <w:spacing w:after="0" w:line="312" w:lineRule="atLeast"/>
        <w:outlineLvl w:val="1"/>
        <w:rPr>
          <w:rFonts w:eastAsia="Times New Roman" w:cstheme="minorHAnsi"/>
          <w:b/>
          <w:bCs/>
          <w:sz w:val="24"/>
          <w:szCs w:val="24"/>
          <w:lang w:eastAsia="nb-NO"/>
        </w:rPr>
      </w:pPr>
      <w:r w:rsidRPr="007731A4">
        <w:rPr>
          <w:rFonts w:cstheme="minorHAnsi"/>
          <w:sz w:val="24"/>
          <w:szCs w:val="24"/>
          <w:shd w:val="clear" w:color="auto" w:fill="FFFFFF"/>
        </w:rPr>
        <w:t>God hånd- og hostehygiene</w:t>
      </w:r>
      <w:r w:rsidR="00573024" w:rsidRPr="007731A4">
        <w:rPr>
          <w:rFonts w:cstheme="minorHAnsi"/>
          <w:sz w:val="24"/>
          <w:szCs w:val="24"/>
          <w:shd w:val="clear" w:color="auto" w:fill="FFFFFF"/>
        </w:rPr>
        <w:t xml:space="preserve">, samt </w:t>
      </w:r>
      <w:r w:rsidRPr="007731A4">
        <w:rPr>
          <w:rFonts w:cstheme="minorHAnsi"/>
          <w:sz w:val="24"/>
          <w:szCs w:val="24"/>
          <w:shd w:val="clear" w:color="auto" w:fill="FFFFFF"/>
        </w:rPr>
        <w:t>forsterket renhold</w:t>
      </w:r>
      <w:r w:rsidR="008264D0" w:rsidRPr="007731A4">
        <w:rPr>
          <w:rFonts w:cstheme="minorHAnsi"/>
          <w:sz w:val="24"/>
          <w:szCs w:val="24"/>
          <w:shd w:val="clear" w:color="auto" w:fill="FFFFFF"/>
        </w:rPr>
        <w:t>.</w:t>
      </w:r>
      <w:r w:rsidR="008264D0" w:rsidRPr="007731A4">
        <w:rPr>
          <w:rFonts w:cstheme="minorHAnsi"/>
          <w:sz w:val="24"/>
          <w:szCs w:val="24"/>
          <w:shd w:val="clear" w:color="auto" w:fill="FFFFFF"/>
        </w:rPr>
        <w:br/>
      </w:r>
    </w:p>
    <w:p w14:paraId="2E20151D" w14:textId="1E80782D" w:rsidR="0092562E" w:rsidRPr="007731A4" w:rsidRDefault="0092562E" w:rsidP="0092562E">
      <w:pPr>
        <w:pStyle w:val="Listeavsnitt"/>
        <w:numPr>
          <w:ilvl w:val="0"/>
          <w:numId w:val="9"/>
        </w:numPr>
        <w:shd w:val="clear" w:color="auto" w:fill="FFFFFF"/>
        <w:spacing w:after="0" w:line="312" w:lineRule="atLeast"/>
        <w:outlineLvl w:val="1"/>
        <w:rPr>
          <w:rFonts w:eastAsia="Times New Roman" w:cstheme="minorHAnsi"/>
          <w:b/>
          <w:bCs/>
          <w:sz w:val="24"/>
          <w:szCs w:val="24"/>
          <w:lang w:eastAsia="nb-NO"/>
        </w:rPr>
      </w:pPr>
      <w:r w:rsidRPr="007731A4">
        <w:rPr>
          <w:rFonts w:cstheme="minorHAnsi"/>
          <w:sz w:val="24"/>
          <w:szCs w:val="24"/>
          <w:shd w:val="clear" w:color="auto" w:fill="FFFFFF"/>
        </w:rPr>
        <w:t>Hold avstand og reduser kontakt me</w:t>
      </w:r>
      <w:r w:rsidR="00573024" w:rsidRPr="007731A4">
        <w:rPr>
          <w:rFonts w:cstheme="minorHAnsi"/>
          <w:sz w:val="24"/>
          <w:szCs w:val="24"/>
          <w:shd w:val="clear" w:color="auto" w:fill="FFFFFF"/>
        </w:rPr>
        <w:t>llom</w:t>
      </w:r>
      <w:r w:rsidRPr="007731A4">
        <w:rPr>
          <w:rFonts w:cstheme="minorHAnsi"/>
          <w:sz w:val="24"/>
          <w:szCs w:val="24"/>
          <w:shd w:val="clear" w:color="auto" w:fill="FFFFFF"/>
        </w:rPr>
        <w:t xml:space="preserve"> personer</w:t>
      </w:r>
      <w:r w:rsidR="008264D0" w:rsidRPr="007731A4">
        <w:rPr>
          <w:rFonts w:cstheme="minorHAnsi"/>
          <w:sz w:val="24"/>
          <w:szCs w:val="24"/>
          <w:shd w:val="clear" w:color="auto" w:fill="FFFFFF"/>
        </w:rPr>
        <w:t>.</w:t>
      </w:r>
      <w:r w:rsidR="008264D0" w:rsidRPr="007731A4">
        <w:rPr>
          <w:rFonts w:cstheme="minorHAnsi"/>
          <w:sz w:val="24"/>
          <w:szCs w:val="24"/>
          <w:shd w:val="clear" w:color="auto" w:fill="FFFFFF"/>
        </w:rPr>
        <w:br/>
      </w:r>
    </w:p>
    <w:p w14:paraId="30E967A1" w14:textId="52A8720E" w:rsidR="0092562E" w:rsidRPr="007731A4" w:rsidRDefault="0092562E" w:rsidP="0092562E">
      <w:pPr>
        <w:pStyle w:val="Listeavsnitt"/>
        <w:numPr>
          <w:ilvl w:val="0"/>
          <w:numId w:val="9"/>
        </w:numPr>
        <w:shd w:val="clear" w:color="auto" w:fill="FFFFFF"/>
        <w:spacing w:after="0" w:line="312" w:lineRule="atLeast"/>
        <w:outlineLvl w:val="1"/>
        <w:rPr>
          <w:rFonts w:eastAsia="Times New Roman" w:cstheme="minorHAnsi"/>
          <w:b/>
          <w:bCs/>
          <w:sz w:val="24"/>
          <w:szCs w:val="24"/>
          <w:lang w:eastAsia="nb-NO"/>
        </w:rPr>
      </w:pPr>
      <w:r w:rsidRPr="007731A4">
        <w:rPr>
          <w:rFonts w:cstheme="minorHAnsi"/>
          <w:sz w:val="24"/>
          <w:szCs w:val="24"/>
          <w:shd w:val="clear" w:color="auto" w:fill="FFFFFF"/>
        </w:rPr>
        <w:t>Alle utøvere som er involvert i trenings- eller kampaktivitet i regi av Norges Bedriftsidrettsforbund skal ha gjennomgått Volleyballforbundets e-kur i smittevern.</w:t>
      </w:r>
    </w:p>
    <w:p w14:paraId="232C5941" w14:textId="6DA12BFF" w:rsidR="001A7951" w:rsidRPr="007731A4" w:rsidRDefault="001A7951" w:rsidP="001A7951">
      <w:pPr>
        <w:pStyle w:val="Listeavsnitt"/>
        <w:shd w:val="clear" w:color="auto" w:fill="FFFFFF"/>
        <w:spacing w:after="0" w:line="312" w:lineRule="atLeast"/>
        <w:outlineLvl w:val="1"/>
        <w:rPr>
          <w:rFonts w:eastAsia="Times New Roman" w:cstheme="minorHAnsi"/>
          <w:b/>
          <w:bCs/>
          <w:sz w:val="24"/>
          <w:szCs w:val="24"/>
          <w:lang w:eastAsia="nb-NO"/>
        </w:rPr>
      </w:pPr>
      <w:r w:rsidRPr="007731A4">
        <w:rPr>
          <w:rFonts w:cstheme="minorHAnsi"/>
          <w:sz w:val="24"/>
          <w:szCs w:val="24"/>
          <w:shd w:val="clear" w:color="auto" w:fill="FFFFFF"/>
        </w:rPr>
        <w:t xml:space="preserve">Link til kurset finner du </w:t>
      </w:r>
      <w:hyperlink r:id="rId8" w:history="1">
        <w:r w:rsidRPr="007731A4">
          <w:rPr>
            <w:rStyle w:val="Hyperkobling"/>
            <w:rFonts w:cstheme="minorHAnsi"/>
            <w:color w:val="auto"/>
            <w:sz w:val="24"/>
            <w:szCs w:val="24"/>
            <w:shd w:val="clear" w:color="auto" w:fill="FFFFFF"/>
          </w:rPr>
          <w:t>her</w:t>
        </w:r>
      </w:hyperlink>
      <w:r w:rsidRPr="007731A4">
        <w:rPr>
          <w:rFonts w:cstheme="minorHAnsi"/>
          <w:sz w:val="24"/>
          <w:szCs w:val="24"/>
          <w:shd w:val="clear" w:color="auto" w:fill="FFFFFF"/>
        </w:rPr>
        <w:t>.</w:t>
      </w:r>
    </w:p>
    <w:p w14:paraId="1619708E" w14:textId="77777777" w:rsidR="007E7D75" w:rsidRPr="007731A4" w:rsidRDefault="007E7D75" w:rsidP="007E7D75">
      <w:pPr>
        <w:pStyle w:val="Listeavsnitt"/>
        <w:shd w:val="clear" w:color="auto" w:fill="FFFFFF"/>
        <w:spacing w:after="0" w:line="312" w:lineRule="atLeast"/>
        <w:outlineLvl w:val="1"/>
        <w:rPr>
          <w:rFonts w:eastAsia="Times New Roman" w:cstheme="minorHAnsi"/>
          <w:b/>
          <w:bCs/>
          <w:sz w:val="24"/>
          <w:szCs w:val="24"/>
          <w:lang w:eastAsia="nb-NO"/>
        </w:rPr>
      </w:pPr>
    </w:p>
    <w:p w14:paraId="0188FDAC" w14:textId="77777777" w:rsidR="00BF1684" w:rsidRPr="007731A4" w:rsidRDefault="00BF1684" w:rsidP="00D700CF">
      <w:pPr>
        <w:shd w:val="clear" w:color="auto" w:fill="FFFFFF"/>
        <w:spacing w:after="0" w:line="312" w:lineRule="atLeast"/>
        <w:outlineLvl w:val="1"/>
        <w:rPr>
          <w:rFonts w:eastAsia="Times New Roman" w:cstheme="minorHAnsi"/>
          <w:b/>
          <w:bCs/>
          <w:sz w:val="24"/>
          <w:szCs w:val="24"/>
          <w:lang w:eastAsia="nb-NO"/>
        </w:rPr>
      </w:pPr>
    </w:p>
    <w:p w14:paraId="6B3C9DE5" w14:textId="7454E71F" w:rsidR="00D700CF" w:rsidRPr="007731A4" w:rsidRDefault="0092562E" w:rsidP="00D700CF">
      <w:pPr>
        <w:shd w:val="clear" w:color="auto" w:fill="FFFFFF"/>
        <w:spacing w:after="0" w:line="312" w:lineRule="atLeast"/>
        <w:outlineLvl w:val="1"/>
        <w:rPr>
          <w:rFonts w:eastAsia="Times New Roman" w:cstheme="minorHAnsi"/>
          <w:b/>
          <w:bCs/>
          <w:sz w:val="48"/>
          <w:szCs w:val="48"/>
          <w:lang w:eastAsia="nb-NO"/>
        </w:rPr>
      </w:pPr>
      <w:r w:rsidRPr="007731A4">
        <w:rPr>
          <w:rFonts w:eastAsia="Times New Roman" w:cstheme="minorHAnsi"/>
          <w:b/>
          <w:bCs/>
          <w:sz w:val="48"/>
          <w:szCs w:val="48"/>
          <w:lang w:eastAsia="nb-NO"/>
        </w:rPr>
        <w:t>Protokoll for k</w:t>
      </w:r>
      <w:r w:rsidR="00D700CF" w:rsidRPr="007731A4">
        <w:rPr>
          <w:rFonts w:eastAsia="Times New Roman" w:cstheme="minorHAnsi"/>
          <w:b/>
          <w:bCs/>
          <w:sz w:val="48"/>
          <w:szCs w:val="48"/>
          <w:lang w:eastAsia="nb-NO"/>
        </w:rPr>
        <w:t xml:space="preserve">ampaktivitet </w:t>
      </w:r>
    </w:p>
    <w:p w14:paraId="5B15C02D" w14:textId="47C3C3D9" w:rsidR="00D700CF" w:rsidRPr="007731A4" w:rsidRDefault="00D700CF" w:rsidP="00D700CF">
      <w:pPr>
        <w:shd w:val="clear" w:color="auto" w:fill="FFFFFF"/>
        <w:spacing w:after="0" w:line="312" w:lineRule="atLeast"/>
        <w:outlineLvl w:val="1"/>
        <w:rPr>
          <w:rFonts w:eastAsia="Times New Roman" w:cstheme="minorHAnsi"/>
          <w:b/>
          <w:bCs/>
          <w:sz w:val="24"/>
          <w:szCs w:val="24"/>
          <w:lang w:eastAsia="nb-NO"/>
        </w:rPr>
      </w:pPr>
    </w:p>
    <w:p w14:paraId="0F823CE1" w14:textId="3426B248" w:rsidR="00D700CF" w:rsidRPr="007731A4" w:rsidRDefault="000A3554"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1</w:t>
      </w:r>
      <w:r w:rsidR="00D700CF" w:rsidRPr="007731A4">
        <w:rPr>
          <w:rFonts w:eastAsia="Times New Roman" w:cstheme="minorHAnsi"/>
          <w:b/>
          <w:bCs/>
          <w:sz w:val="24"/>
          <w:szCs w:val="24"/>
          <w:lang w:eastAsia="nb-NO"/>
        </w:rPr>
        <w:t>.1 Generelt om kampaktivitet</w:t>
      </w:r>
    </w:p>
    <w:p w14:paraId="5E718ECB" w14:textId="4F14CCE1" w:rsidR="00D700CF" w:rsidRPr="007731A4" w:rsidRDefault="00D700CF" w:rsidP="00D700CF">
      <w:pPr>
        <w:pStyle w:val="Listeavsnitt"/>
        <w:numPr>
          <w:ilvl w:val="0"/>
          <w:numId w:val="1"/>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Fra 1. oktober er trening og kamper i regi av NBIF eller underliggende organisasjon tillatt. Med kamper menes treningskamper, seriekamper og cupkamper.</w:t>
      </w:r>
      <w:r w:rsidR="00F55F69" w:rsidRPr="007731A4">
        <w:rPr>
          <w:rFonts w:eastAsia="Times New Roman" w:cstheme="minorHAnsi"/>
          <w:sz w:val="24"/>
          <w:szCs w:val="24"/>
          <w:lang w:eastAsia="nb-NO"/>
        </w:rPr>
        <w:br/>
      </w:r>
    </w:p>
    <w:p w14:paraId="719A281B" w14:textId="6C04BA9D" w:rsidR="00D700CF" w:rsidRPr="007731A4" w:rsidRDefault="00D700CF" w:rsidP="00D700CF">
      <w:pPr>
        <w:pStyle w:val="Listeavsnitt"/>
        <w:numPr>
          <w:ilvl w:val="0"/>
          <w:numId w:val="1"/>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Kamper i regi av NBIF skal foregå mellom lag fra samme region/konkurransesone. </w:t>
      </w:r>
      <w:r w:rsidR="00F55F69" w:rsidRPr="007731A4">
        <w:rPr>
          <w:rFonts w:eastAsia="Times New Roman" w:cstheme="minorHAnsi"/>
          <w:sz w:val="24"/>
          <w:szCs w:val="24"/>
          <w:lang w:eastAsia="nb-NO"/>
        </w:rPr>
        <w:br/>
      </w:r>
    </w:p>
    <w:p w14:paraId="4D36FB46" w14:textId="0C7801F0" w:rsidR="00D700CF" w:rsidRPr="007731A4" w:rsidRDefault="00D700CF" w:rsidP="00D700CF">
      <w:pPr>
        <w:pStyle w:val="Listeavsnitt"/>
        <w:numPr>
          <w:ilvl w:val="0"/>
          <w:numId w:val="1"/>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Reise til og fra kamp skal gjennomføres etter gjeldende smittevernregler. Om mulig bør offentlig transport unngås i rushtid. </w:t>
      </w:r>
      <w:r w:rsidR="00F55F69" w:rsidRPr="007731A4">
        <w:rPr>
          <w:rFonts w:eastAsia="Times New Roman" w:cstheme="minorHAnsi"/>
          <w:sz w:val="24"/>
          <w:szCs w:val="24"/>
          <w:lang w:eastAsia="nb-NO"/>
        </w:rPr>
        <w:br/>
      </w:r>
    </w:p>
    <w:p w14:paraId="12663053" w14:textId="1C7D0325" w:rsidR="00D700CF" w:rsidRPr="007731A4" w:rsidRDefault="00D700CF" w:rsidP="00D700CF">
      <w:pPr>
        <w:pStyle w:val="Listeavsnitt"/>
        <w:numPr>
          <w:ilvl w:val="0"/>
          <w:numId w:val="1"/>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bdr w:val="none" w:sz="0" w:space="0" w:color="auto" w:frame="1"/>
          <w:lang w:eastAsia="nb-NO"/>
        </w:rPr>
        <w:t>Ved bruk av privatbiler anbefales det at maks to personer sitter i baksetet, med midtsetet ledig.</w:t>
      </w:r>
    </w:p>
    <w:p w14:paraId="02EE6475" w14:textId="77777777" w:rsidR="00D700CF" w:rsidRPr="007731A4" w:rsidRDefault="00D700CF" w:rsidP="00D700CF">
      <w:pPr>
        <w:pStyle w:val="Listeavsnitt"/>
        <w:shd w:val="clear" w:color="auto" w:fill="FFFFFF"/>
        <w:spacing w:after="0" w:line="336" w:lineRule="atLeast"/>
        <w:textAlignment w:val="baseline"/>
        <w:rPr>
          <w:rFonts w:eastAsia="Times New Roman" w:cstheme="minorHAnsi"/>
          <w:sz w:val="24"/>
          <w:szCs w:val="24"/>
          <w:lang w:eastAsia="nb-NO"/>
        </w:rPr>
      </w:pPr>
    </w:p>
    <w:p w14:paraId="7558968C" w14:textId="456E10D4" w:rsidR="00D700CF" w:rsidRPr="007731A4" w:rsidRDefault="000A3554"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1</w:t>
      </w:r>
      <w:r w:rsidR="00D700CF" w:rsidRPr="007731A4">
        <w:rPr>
          <w:rFonts w:eastAsia="Times New Roman" w:cstheme="minorHAnsi"/>
          <w:b/>
          <w:bCs/>
          <w:sz w:val="24"/>
          <w:szCs w:val="24"/>
          <w:lang w:eastAsia="nb-NO"/>
        </w:rPr>
        <w:t>.2 Arrangørk</w:t>
      </w:r>
      <w:r w:rsidR="00A50DE3" w:rsidRPr="007731A4">
        <w:rPr>
          <w:rFonts w:eastAsia="Times New Roman" w:cstheme="minorHAnsi"/>
          <w:b/>
          <w:bCs/>
          <w:sz w:val="24"/>
          <w:szCs w:val="24"/>
          <w:lang w:eastAsia="nb-NO"/>
        </w:rPr>
        <w:t>rets/</w:t>
      </w:r>
      <w:r w:rsidR="006467A7" w:rsidRPr="007731A4">
        <w:rPr>
          <w:rFonts w:eastAsia="Times New Roman" w:cstheme="minorHAnsi"/>
          <w:b/>
          <w:bCs/>
          <w:sz w:val="24"/>
          <w:szCs w:val="24"/>
          <w:lang w:eastAsia="nb-NO"/>
        </w:rPr>
        <w:t>-</w:t>
      </w:r>
      <w:r w:rsidR="00A50DE3" w:rsidRPr="007731A4">
        <w:rPr>
          <w:rFonts w:eastAsia="Times New Roman" w:cstheme="minorHAnsi"/>
          <w:b/>
          <w:bCs/>
          <w:sz w:val="24"/>
          <w:szCs w:val="24"/>
          <w:lang w:eastAsia="nb-NO"/>
        </w:rPr>
        <w:t>k</w:t>
      </w:r>
      <w:r w:rsidR="00D700CF" w:rsidRPr="007731A4">
        <w:rPr>
          <w:rFonts w:eastAsia="Times New Roman" w:cstheme="minorHAnsi"/>
          <w:b/>
          <w:bCs/>
          <w:sz w:val="24"/>
          <w:szCs w:val="24"/>
          <w:lang w:eastAsia="nb-NO"/>
        </w:rPr>
        <w:t>lubbens ansvar ved kampavvikling</w:t>
      </w:r>
    </w:p>
    <w:p w14:paraId="3C9E7531" w14:textId="1BD74881" w:rsidR="00D700CF" w:rsidRPr="007731A4" w:rsidRDefault="00D700CF" w:rsidP="00D700CF">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Arrangørkret</w:t>
      </w:r>
      <w:r w:rsidR="00A50DE3" w:rsidRPr="007731A4">
        <w:rPr>
          <w:rFonts w:eastAsia="Times New Roman" w:cstheme="minorHAnsi"/>
          <w:sz w:val="24"/>
          <w:szCs w:val="24"/>
          <w:lang w:eastAsia="nb-NO"/>
        </w:rPr>
        <w:t>s/</w:t>
      </w:r>
      <w:r w:rsidR="006467A7" w:rsidRPr="007731A4">
        <w:rPr>
          <w:rFonts w:eastAsia="Times New Roman" w:cstheme="minorHAnsi"/>
          <w:sz w:val="24"/>
          <w:szCs w:val="24"/>
          <w:lang w:eastAsia="nb-NO"/>
        </w:rPr>
        <w:t>-</w:t>
      </w:r>
      <w:r w:rsidR="00A50DE3" w:rsidRPr="007731A4">
        <w:rPr>
          <w:rFonts w:eastAsia="Times New Roman" w:cstheme="minorHAnsi"/>
          <w:sz w:val="24"/>
          <w:szCs w:val="24"/>
          <w:lang w:eastAsia="nb-NO"/>
        </w:rPr>
        <w:t>klubb</w:t>
      </w:r>
      <w:r w:rsidRPr="007731A4">
        <w:rPr>
          <w:rFonts w:eastAsia="Times New Roman" w:cstheme="minorHAnsi"/>
          <w:sz w:val="24"/>
          <w:szCs w:val="24"/>
          <w:lang w:eastAsia="nb-NO"/>
        </w:rPr>
        <w:t xml:space="preserve"> er overordnet ansvarlig for at gjennomføringen av kampene er i tråd med </w:t>
      </w:r>
      <w:proofErr w:type="spellStart"/>
      <w:r w:rsidRPr="007731A4">
        <w:rPr>
          <w:rFonts w:eastAsia="Times New Roman" w:cstheme="minorHAnsi"/>
          <w:sz w:val="24"/>
          <w:szCs w:val="24"/>
          <w:lang w:eastAsia="nb-NO"/>
        </w:rPr>
        <w:t>NBIFs</w:t>
      </w:r>
      <w:proofErr w:type="spellEnd"/>
      <w:r w:rsidRPr="007731A4">
        <w:rPr>
          <w:rFonts w:eastAsia="Times New Roman" w:cstheme="minorHAnsi"/>
          <w:sz w:val="24"/>
          <w:szCs w:val="24"/>
          <w:lang w:eastAsia="nb-NO"/>
        </w:rPr>
        <w:t xml:space="preserve"> </w:t>
      </w:r>
      <w:r w:rsidR="005806F6" w:rsidRPr="007731A4">
        <w:rPr>
          <w:rFonts w:eastAsia="Times New Roman" w:cstheme="minorHAnsi"/>
          <w:sz w:val="24"/>
          <w:szCs w:val="24"/>
          <w:lang w:eastAsia="nb-NO"/>
        </w:rPr>
        <w:t>koronavettregler for volleyball</w:t>
      </w:r>
      <w:r w:rsidRPr="007731A4">
        <w:rPr>
          <w:rFonts w:eastAsia="Times New Roman" w:cstheme="minorHAnsi"/>
          <w:sz w:val="24"/>
          <w:szCs w:val="24"/>
          <w:lang w:eastAsia="nb-NO"/>
        </w:rPr>
        <w:t>.</w:t>
      </w:r>
      <w:r w:rsidR="00F55F69" w:rsidRPr="007731A4">
        <w:rPr>
          <w:rFonts w:eastAsia="Times New Roman" w:cstheme="minorHAnsi"/>
          <w:sz w:val="24"/>
          <w:szCs w:val="24"/>
          <w:lang w:eastAsia="nb-NO"/>
        </w:rPr>
        <w:br/>
      </w:r>
    </w:p>
    <w:p w14:paraId="08946788" w14:textId="4287E364" w:rsidR="00D700CF" w:rsidRPr="007731A4" w:rsidRDefault="00D700CF" w:rsidP="00D700CF">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Arrangørkrets</w:t>
      </w:r>
      <w:r w:rsidR="006467A7" w:rsidRPr="007731A4">
        <w:rPr>
          <w:rFonts w:eastAsia="Times New Roman" w:cstheme="minorHAnsi"/>
          <w:sz w:val="24"/>
          <w:szCs w:val="24"/>
          <w:lang w:eastAsia="nb-NO"/>
        </w:rPr>
        <w:t>/-klubb skal alltid ha en</w:t>
      </w:r>
      <w:r w:rsidRPr="007731A4">
        <w:rPr>
          <w:rFonts w:eastAsia="Times New Roman" w:cstheme="minorHAnsi"/>
          <w:sz w:val="24"/>
          <w:szCs w:val="24"/>
          <w:lang w:eastAsia="nb-NO"/>
        </w:rPr>
        <w:t xml:space="preserve"> arrangementsansvarlig</w:t>
      </w:r>
      <w:r w:rsidR="006467A7" w:rsidRPr="007731A4">
        <w:rPr>
          <w:rFonts w:eastAsia="Times New Roman" w:cstheme="minorHAnsi"/>
          <w:sz w:val="24"/>
          <w:szCs w:val="24"/>
          <w:lang w:eastAsia="nb-NO"/>
        </w:rPr>
        <w:t>,</w:t>
      </w:r>
      <w:r w:rsidRPr="007731A4">
        <w:rPr>
          <w:rFonts w:eastAsia="Times New Roman" w:cstheme="minorHAnsi"/>
          <w:sz w:val="24"/>
          <w:szCs w:val="24"/>
          <w:lang w:eastAsia="nb-NO"/>
        </w:rPr>
        <w:t xml:space="preserve"> som skal sikre at smittevernregler og </w:t>
      </w:r>
      <w:proofErr w:type="spellStart"/>
      <w:r w:rsidRPr="007731A4">
        <w:rPr>
          <w:rFonts w:eastAsia="Times New Roman" w:cstheme="minorHAnsi"/>
          <w:sz w:val="24"/>
          <w:szCs w:val="24"/>
          <w:lang w:eastAsia="nb-NO"/>
        </w:rPr>
        <w:t>NBIFs</w:t>
      </w:r>
      <w:proofErr w:type="spellEnd"/>
      <w:r w:rsidRPr="007731A4">
        <w:rPr>
          <w:rFonts w:eastAsia="Times New Roman" w:cstheme="minorHAnsi"/>
          <w:sz w:val="24"/>
          <w:szCs w:val="24"/>
          <w:lang w:eastAsia="nb-NO"/>
        </w:rPr>
        <w:t xml:space="preserve"> retningslinjer følges (se under Arrangement).</w:t>
      </w:r>
      <w:r w:rsidR="00F55F69" w:rsidRPr="007731A4">
        <w:rPr>
          <w:rFonts w:eastAsia="Times New Roman" w:cstheme="minorHAnsi"/>
          <w:sz w:val="24"/>
          <w:szCs w:val="24"/>
          <w:lang w:eastAsia="nb-NO"/>
        </w:rPr>
        <w:br/>
      </w:r>
    </w:p>
    <w:p w14:paraId="28BCBAC5" w14:textId="6B55E6D7" w:rsidR="00E63DE7" w:rsidRPr="007731A4" w:rsidRDefault="00D700CF" w:rsidP="00643E61">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lastRenderedPageBreak/>
        <w:t>Det totale antall personer på volleyballanlegget samtidig, skal ikke overstige 200 stk. Dette gjelder spillere, lagledere og publikum. Dommere, arrangørstab og andre funksjonærer som står for gjennomføringen av kampene regnes ikke som en del av deltakerantallet.</w:t>
      </w:r>
    </w:p>
    <w:p w14:paraId="5985A6B0" w14:textId="77777777" w:rsidR="00E63DE7" w:rsidRPr="007731A4" w:rsidRDefault="00E63DE7" w:rsidP="00E63DE7">
      <w:pPr>
        <w:pStyle w:val="Listeavsnitt"/>
        <w:shd w:val="clear" w:color="auto" w:fill="FFFFFF"/>
        <w:spacing w:after="0" w:line="336" w:lineRule="atLeast"/>
        <w:textAlignment w:val="baseline"/>
        <w:rPr>
          <w:rFonts w:eastAsia="Times New Roman" w:cstheme="minorHAnsi"/>
          <w:sz w:val="24"/>
          <w:szCs w:val="24"/>
          <w:lang w:eastAsia="nb-NO"/>
        </w:rPr>
      </w:pPr>
    </w:p>
    <w:p w14:paraId="7F2BFA35" w14:textId="570C021A" w:rsidR="00D700CF" w:rsidRPr="007731A4" w:rsidRDefault="00E63DE7" w:rsidP="00643E61">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Arrangørkrets/-klubb skal søke å utarbeide et kampoppsett som i minst mulig grad bidrar til at ulike spillergrupper møtes, eksempelvis gjennom at serie/turnering settes opp med mindre puljer/grupper. Kampoppsettet skal i minst mulig grad legges opp slik at det pågår spill i flere puljer, samtidig på samme spilleflate. </w:t>
      </w:r>
      <w:r w:rsidR="00F55F69" w:rsidRPr="007731A4">
        <w:rPr>
          <w:rFonts w:eastAsia="Times New Roman" w:cstheme="minorHAnsi"/>
          <w:sz w:val="24"/>
          <w:szCs w:val="24"/>
          <w:lang w:eastAsia="nb-NO"/>
        </w:rPr>
        <w:br/>
      </w:r>
    </w:p>
    <w:p w14:paraId="7ECF8A1E" w14:textId="66CECDCA" w:rsidR="00D700CF" w:rsidRPr="007731A4" w:rsidRDefault="00D700CF" w:rsidP="00D700CF">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bdr w:val="none" w:sz="0" w:space="0" w:color="auto" w:frame="1"/>
          <w:lang w:eastAsia="nb-NO"/>
        </w:rPr>
        <w:t>Arrangørkrets</w:t>
      </w:r>
      <w:r w:rsidR="002C1F94" w:rsidRPr="007731A4">
        <w:rPr>
          <w:rFonts w:eastAsia="Times New Roman" w:cstheme="minorHAnsi"/>
          <w:sz w:val="24"/>
          <w:szCs w:val="24"/>
          <w:bdr w:val="none" w:sz="0" w:space="0" w:color="auto" w:frame="1"/>
          <w:lang w:eastAsia="nb-NO"/>
        </w:rPr>
        <w:t>/-klubb</w:t>
      </w:r>
      <w:r w:rsidRPr="007731A4">
        <w:rPr>
          <w:rFonts w:eastAsia="Times New Roman" w:cstheme="minorHAnsi"/>
          <w:sz w:val="24"/>
          <w:szCs w:val="24"/>
          <w:bdr w:val="none" w:sz="0" w:space="0" w:color="auto" w:frame="1"/>
          <w:lang w:eastAsia="nb-NO"/>
        </w:rPr>
        <w:t xml:space="preserve"> plikter å orientere seg om halleiers bestemmelser knyttet til antall deltakere og om det skal foregå andre arrangement på anlegget i samme tidsrom som volleyballarrangementet må ta hensyn til.</w:t>
      </w:r>
      <w:r w:rsidR="00F55F69" w:rsidRPr="007731A4">
        <w:rPr>
          <w:rFonts w:eastAsia="Times New Roman" w:cstheme="minorHAnsi"/>
          <w:sz w:val="24"/>
          <w:szCs w:val="24"/>
          <w:bdr w:val="none" w:sz="0" w:space="0" w:color="auto" w:frame="1"/>
          <w:lang w:eastAsia="nb-NO"/>
        </w:rPr>
        <w:br/>
      </w:r>
    </w:p>
    <w:p w14:paraId="5594A00E" w14:textId="32F07F56" w:rsidR="00D700CF" w:rsidRPr="007731A4" w:rsidRDefault="00D700CF" w:rsidP="00D700CF">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bdr w:val="none" w:sz="0" w:space="0" w:color="auto" w:frame="1"/>
          <w:lang w:eastAsia="nb-NO"/>
        </w:rPr>
        <w:t>Ved arrangement der tribuner og/eller garderober benyttes plikter arrangørklubb å avklare med halleier hvem som er ansvarlig for at forsterket renhold på alle kontaktflater gjennomføres</w:t>
      </w:r>
      <w:r w:rsidR="00FC6F1B" w:rsidRPr="007731A4">
        <w:rPr>
          <w:rFonts w:eastAsia="Times New Roman" w:cstheme="minorHAnsi"/>
          <w:sz w:val="24"/>
          <w:szCs w:val="24"/>
          <w:bdr w:val="none" w:sz="0" w:space="0" w:color="auto" w:frame="1"/>
          <w:lang w:eastAsia="nb-NO"/>
        </w:rPr>
        <w:t>,</w:t>
      </w:r>
      <w:r w:rsidRPr="007731A4">
        <w:rPr>
          <w:rFonts w:eastAsia="Times New Roman" w:cstheme="minorHAnsi"/>
          <w:sz w:val="24"/>
          <w:szCs w:val="24"/>
          <w:bdr w:val="none" w:sz="0" w:space="0" w:color="auto" w:frame="1"/>
          <w:lang w:eastAsia="nb-NO"/>
        </w:rPr>
        <w:t xml:space="preserve"> og hvem som besørger at nødvendig utstyr til dette er tilgjengelig.</w:t>
      </w:r>
      <w:r w:rsidR="00F55F69" w:rsidRPr="007731A4">
        <w:rPr>
          <w:rFonts w:eastAsia="Times New Roman" w:cstheme="minorHAnsi"/>
          <w:sz w:val="24"/>
          <w:szCs w:val="24"/>
          <w:bdr w:val="none" w:sz="0" w:space="0" w:color="auto" w:frame="1"/>
          <w:lang w:eastAsia="nb-NO"/>
        </w:rPr>
        <w:br/>
      </w:r>
    </w:p>
    <w:p w14:paraId="34537BCA" w14:textId="50A50D71" w:rsidR="00D700CF" w:rsidRPr="007731A4" w:rsidRDefault="00D700CF" w:rsidP="00D700CF">
      <w:pPr>
        <w:pStyle w:val="Listeavsnitt"/>
        <w:numPr>
          <w:ilvl w:val="0"/>
          <w:numId w:val="2"/>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Arrangørkrets</w:t>
      </w:r>
      <w:r w:rsidR="002C1F94" w:rsidRPr="007731A4">
        <w:rPr>
          <w:rFonts w:eastAsia="Times New Roman" w:cstheme="minorHAnsi"/>
          <w:sz w:val="24"/>
          <w:szCs w:val="24"/>
          <w:lang w:eastAsia="nb-NO"/>
        </w:rPr>
        <w:t>/-klubb</w:t>
      </w:r>
      <w:r w:rsidRPr="007731A4">
        <w:rPr>
          <w:rFonts w:eastAsia="Times New Roman" w:cstheme="minorHAnsi"/>
          <w:sz w:val="24"/>
          <w:szCs w:val="24"/>
          <w:lang w:eastAsia="nb-NO"/>
        </w:rPr>
        <w:t xml:space="preserve"> skal føre liste over hvem som er til stede. Listen oppbevares i 10 dager før den makuleres.</w:t>
      </w:r>
      <w:r w:rsidR="00F55F69" w:rsidRPr="007731A4">
        <w:rPr>
          <w:rFonts w:eastAsia="Times New Roman" w:cstheme="minorHAnsi"/>
          <w:sz w:val="24"/>
          <w:szCs w:val="24"/>
          <w:lang w:eastAsia="nb-NO"/>
        </w:rPr>
        <w:br/>
      </w:r>
    </w:p>
    <w:p w14:paraId="4CFD0101" w14:textId="77777777" w:rsidR="00D700CF" w:rsidRPr="007731A4" w:rsidRDefault="00D700CF" w:rsidP="00D700CF">
      <w:pPr>
        <w:pStyle w:val="Listeavsnitt"/>
        <w:shd w:val="clear" w:color="auto" w:fill="FFFFFF"/>
        <w:spacing w:after="0" w:line="336" w:lineRule="atLeast"/>
        <w:textAlignment w:val="baseline"/>
        <w:rPr>
          <w:rFonts w:eastAsia="Times New Roman" w:cstheme="minorHAnsi"/>
          <w:sz w:val="24"/>
          <w:szCs w:val="24"/>
          <w:lang w:eastAsia="nb-NO"/>
        </w:rPr>
      </w:pPr>
    </w:p>
    <w:p w14:paraId="74377518" w14:textId="4E5F6140" w:rsidR="00D700CF" w:rsidRPr="007731A4" w:rsidRDefault="000A3554"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1</w:t>
      </w:r>
      <w:r w:rsidR="00D700CF" w:rsidRPr="007731A4">
        <w:rPr>
          <w:rFonts w:eastAsia="Times New Roman" w:cstheme="minorHAnsi"/>
          <w:b/>
          <w:bCs/>
          <w:sz w:val="24"/>
          <w:szCs w:val="24"/>
          <w:lang w:eastAsia="nb-NO"/>
        </w:rPr>
        <w:t>.3 Lagenes ansvar i forbindelse med kamp</w:t>
      </w:r>
    </w:p>
    <w:p w14:paraId="5075B052" w14:textId="3440F0B3" w:rsidR="00D700CF" w:rsidRPr="007731A4" w:rsidRDefault="00D700CF" w:rsidP="000A3554">
      <w:pPr>
        <w:pStyle w:val="Listeavsnitt"/>
        <w:numPr>
          <w:ilvl w:val="0"/>
          <w:numId w:val="3"/>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Alle på banen skal registreres med navn og telefonnummer. Hvert lag er ansvarlig for at sine spillere, trenere og ledere er registrert.</w:t>
      </w:r>
      <w:r w:rsidR="00F55F69" w:rsidRPr="007731A4">
        <w:rPr>
          <w:rFonts w:eastAsia="Times New Roman" w:cstheme="minorHAnsi"/>
          <w:sz w:val="24"/>
          <w:szCs w:val="24"/>
          <w:lang w:eastAsia="nb-NO"/>
        </w:rPr>
        <w:br/>
      </w:r>
    </w:p>
    <w:p w14:paraId="4E77C7AA" w14:textId="3C04767A" w:rsidR="00D700CF" w:rsidRPr="007731A4" w:rsidRDefault="00D700CF" w:rsidP="00D700CF">
      <w:pPr>
        <w:pStyle w:val="Listeavsnitt"/>
        <w:numPr>
          <w:ilvl w:val="0"/>
          <w:numId w:val="3"/>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Det anbefales at antallet personer som deltar på en kamp holdes på et minimum ref. det totale antallet personer på anlegget samtidig.</w:t>
      </w:r>
      <w:r w:rsidR="00F55F69" w:rsidRPr="007731A4">
        <w:rPr>
          <w:rFonts w:eastAsia="Times New Roman" w:cstheme="minorHAnsi"/>
          <w:sz w:val="24"/>
          <w:szCs w:val="24"/>
          <w:lang w:eastAsia="nb-NO"/>
        </w:rPr>
        <w:br/>
      </w:r>
    </w:p>
    <w:p w14:paraId="2E5A8299" w14:textId="4F51E2C7" w:rsidR="00D700CF" w:rsidRPr="007731A4" w:rsidRDefault="00D700CF" w:rsidP="00D700CF">
      <w:pPr>
        <w:pStyle w:val="Listeavsnitt"/>
        <w:numPr>
          <w:ilvl w:val="0"/>
          <w:numId w:val="3"/>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Dersom det skal avvikles flere kamper etter hverandre på samme bane skal nye lag, eller personer tilhørende disse, ikke komme inn på banen, før tidligere lag har forlatt banen.</w:t>
      </w:r>
      <w:r w:rsidR="00F55F69" w:rsidRPr="007731A4">
        <w:rPr>
          <w:rFonts w:eastAsia="Times New Roman" w:cstheme="minorHAnsi"/>
          <w:sz w:val="24"/>
          <w:szCs w:val="24"/>
          <w:lang w:eastAsia="nb-NO"/>
        </w:rPr>
        <w:br/>
      </w:r>
    </w:p>
    <w:p w14:paraId="10F2DE75" w14:textId="07D0C4CC" w:rsidR="00D700CF" w:rsidRPr="007731A4" w:rsidRDefault="00D700CF" w:rsidP="00D700CF">
      <w:pPr>
        <w:pStyle w:val="Listeavsnitt"/>
        <w:numPr>
          <w:ilvl w:val="0"/>
          <w:numId w:val="3"/>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bdr w:val="none" w:sz="0" w:space="0" w:color="auto" w:frame="1"/>
          <w:lang w:eastAsia="nb-NO"/>
        </w:rPr>
        <w:t>Lagene må medbringe håndsprit, samt klut og sprayflaske med såpevann, til bruk i kamp.</w:t>
      </w:r>
      <w:r w:rsidR="00F55F69" w:rsidRPr="007731A4">
        <w:rPr>
          <w:rFonts w:eastAsia="Times New Roman" w:cstheme="minorHAnsi"/>
          <w:sz w:val="24"/>
          <w:szCs w:val="24"/>
          <w:bdr w:val="none" w:sz="0" w:space="0" w:color="auto" w:frame="1"/>
          <w:lang w:eastAsia="nb-NO"/>
        </w:rPr>
        <w:br/>
      </w:r>
    </w:p>
    <w:p w14:paraId="0E93FD87" w14:textId="1115B246" w:rsidR="00D700CF" w:rsidRPr="007731A4" w:rsidRDefault="00D700CF" w:rsidP="00D700CF">
      <w:pPr>
        <w:pStyle w:val="Listeavsnitt"/>
        <w:numPr>
          <w:ilvl w:val="0"/>
          <w:numId w:val="3"/>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Det anbefales at lagene reiser ferdig skiftet.</w:t>
      </w:r>
    </w:p>
    <w:p w14:paraId="0864F369" w14:textId="41925B69" w:rsidR="00F55F69" w:rsidRPr="007731A4" w:rsidRDefault="00F55F69" w:rsidP="00F55F69">
      <w:pPr>
        <w:shd w:val="clear" w:color="auto" w:fill="FFFFFF"/>
        <w:spacing w:after="0" w:line="336" w:lineRule="atLeast"/>
        <w:textAlignment w:val="baseline"/>
        <w:rPr>
          <w:rFonts w:eastAsia="Times New Roman" w:cstheme="minorHAnsi"/>
          <w:sz w:val="24"/>
          <w:szCs w:val="24"/>
          <w:lang w:eastAsia="nb-NO"/>
        </w:rPr>
      </w:pPr>
    </w:p>
    <w:p w14:paraId="26C99C4B" w14:textId="77777777" w:rsidR="00F55F69" w:rsidRPr="007731A4" w:rsidRDefault="00F55F69" w:rsidP="00F55F69">
      <w:pPr>
        <w:shd w:val="clear" w:color="auto" w:fill="FFFFFF"/>
        <w:spacing w:after="0" w:line="336" w:lineRule="atLeast"/>
        <w:textAlignment w:val="baseline"/>
        <w:rPr>
          <w:rFonts w:eastAsia="Times New Roman" w:cstheme="minorHAnsi"/>
          <w:sz w:val="24"/>
          <w:szCs w:val="24"/>
          <w:lang w:eastAsia="nb-NO"/>
        </w:rPr>
      </w:pPr>
    </w:p>
    <w:p w14:paraId="6D46B177" w14:textId="77777777" w:rsidR="0070116D" w:rsidRDefault="0070116D">
      <w:pPr>
        <w:rPr>
          <w:rFonts w:eastAsia="Times New Roman" w:cstheme="minorHAnsi"/>
          <w:b/>
          <w:bCs/>
          <w:sz w:val="24"/>
          <w:szCs w:val="24"/>
          <w:lang w:eastAsia="nb-NO"/>
        </w:rPr>
      </w:pPr>
      <w:r>
        <w:rPr>
          <w:rFonts w:eastAsia="Times New Roman" w:cstheme="minorHAnsi"/>
          <w:b/>
          <w:bCs/>
          <w:sz w:val="24"/>
          <w:szCs w:val="24"/>
          <w:lang w:eastAsia="nb-NO"/>
        </w:rPr>
        <w:br w:type="page"/>
      </w:r>
    </w:p>
    <w:p w14:paraId="5E71D56B" w14:textId="5EE0B32D" w:rsidR="00D700CF" w:rsidRPr="007731A4" w:rsidRDefault="00105700"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lastRenderedPageBreak/>
        <w:t>1</w:t>
      </w:r>
      <w:r w:rsidR="00D700CF" w:rsidRPr="007731A4">
        <w:rPr>
          <w:rFonts w:eastAsia="Times New Roman" w:cstheme="minorHAnsi"/>
          <w:b/>
          <w:bCs/>
          <w:sz w:val="24"/>
          <w:szCs w:val="24"/>
          <w:lang w:eastAsia="nb-NO"/>
        </w:rPr>
        <w:t>.4 Dommernes ansvar</w:t>
      </w:r>
    </w:p>
    <w:p w14:paraId="0C5109EB" w14:textId="6FBC7294" w:rsidR="00F55F69"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For dommere gjelder samme krav til smittevern som for øvrige aktører.</w:t>
      </w:r>
      <w:r w:rsidR="00F55F69" w:rsidRPr="007731A4">
        <w:rPr>
          <w:rFonts w:eastAsia="Times New Roman" w:cstheme="minorHAnsi"/>
          <w:sz w:val="24"/>
          <w:szCs w:val="24"/>
          <w:lang w:eastAsia="nb-NO"/>
        </w:rPr>
        <w:br/>
      </w:r>
    </w:p>
    <w:p w14:paraId="7ED0A8C0" w14:textId="2B84883C" w:rsidR="00F55F69"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Dommerne plikter å sette seg inn i </w:t>
      </w:r>
      <w:proofErr w:type="spellStart"/>
      <w:r w:rsidRPr="007731A4">
        <w:rPr>
          <w:rFonts w:eastAsia="Times New Roman" w:cstheme="minorHAnsi"/>
          <w:sz w:val="24"/>
          <w:szCs w:val="24"/>
          <w:lang w:eastAsia="nb-NO"/>
        </w:rPr>
        <w:t>N</w:t>
      </w:r>
      <w:r w:rsidR="00F55F69" w:rsidRPr="007731A4">
        <w:rPr>
          <w:rFonts w:eastAsia="Times New Roman" w:cstheme="minorHAnsi"/>
          <w:sz w:val="24"/>
          <w:szCs w:val="24"/>
          <w:lang w:eastAsia="nb-NO"/>
        </w:rPr>
        <w:t>BIFs</w:t>
      </w:r>
      <w:proofErr w:type="spellEnd"/>
      <w:r w:rsidRPr="007731A4">
        <w:rPr>
          <w:rFonts w:eastAsia="Times New Roman" w:cstheme="minorHAnsi"/>
          <w:sz w:val="24"/>
          <w:szCs w:val="24"/>
          <w:lang w:eastAsia="nb-NO"/>
        </w:rPr>
        <w:t xml:space="preserve"> smittevernregler.</w:t>
      </w:r>
      <w:r w:rsidR="00F55F69" w:rsidRPr="007731A4">
        <w:rPr>
          <w:rFonts w:eastAsia="Times New Roman" w:cstheme="minorHAnsi"/>
          <w:sz w:val="24"/>
          <w:szCs w:val="24"/>
          <w:lang w:eastAsia="nb-NO"/>
        </w:rPr>
        <w:br/>
      </w:r>
    </w:p>
    <w:p w14:paraId="2D8AA5C3" w14:textId="166B3200" w:rsidR="00F55F69"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Dommer må melde forfall til arrangørk</w:t>
      </w:r>
      <w:r w:rsidR="00F55F69" w:rsidRPr="007731A4">
        <w:rPr>
          <w:rFonts w:eastAsia="Times New Roman" w:cstheme="minorHAnsi"/>
          <w:sz w:val="24"/>
          <w:szCs w:val="24"/>
          <w:lang w:eastAsia="nb-NO"/>
        </w:rPr>
        <w:t>rets</w:t>
      </w:r>
      <w:r w:rsidRPr="007731A4">
        <w:rPr>
          <w:rFonts w:eastAsia="Times New Roman" w:cstheme="minorHAnsi"/>
          <w:sz w:val="24"/>
          <w:szCs w:val="24"/>
          <w:lang w:eastAsia="nb-NO"/>
        </w:rPr>
        <w:t xml:space="preserve"> ved sykdom.</w:t>
      </w:r>
      <w:r w:rsidR="00F55F69" w:rsidRPr="007731A4">
        <w:rPr>
          <w:rFonts w:eastAsia="Times New Roman" w:cstheme="minorHAnsi"/>
          <w:sz w:val="24"/>
          <w:szCs w:val="24"/>
          <w:lang w:eastAsia="nb-NO"/>
        </w:rPr>
        <w:br/>
      </w:r>
    </w:p>
    <w:p w14:paraId="25D1510C" w14:textId="2969F96D" w:rsidR="00F55F69"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Dommer skal oppfordre lagene til å unngå unødvendig nærkontakt mellom ballvekslingene.</w:t>
      </w:r>
      <w:r w:rsidR="00F55F69" w:rsidRPr="007731A4">
        <w:rPr>
          <w:rFonts w:eastAsia="Times New Roman" w:cstheme="minorHAnsi"/>
          <w:sz w:val="24"/>
          <w:szCs w:val="24"/>
          <w:lang w:eastAsia="nb-NO"/>
        </w:rPr>
        <w:br/>
      </w:r>
    </w:p>
    <w:p w14:paraId="387E6AE9" w14:textId="619292C0" w:rsidR="00F55F69"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bdr w:val="none" w:sz="0" w:space="0" w:color="auto" w:frame="1"/>
          <w:lang w:eastAsia="nb-NO"/>
        </w:rPr>
        <w:t>Dommer har ansvar for å avbryte kampen/arrangementet dersom han/hun opplever at arrangøren ikke har kontroll på smitteverntiltak. Når arrangør har ordnet opp, kan kampen starte igjen. </w:t>
      </w:r>
      <w:r w:rsidR="00F55F69" w:rsidRPr="007731A4">
        <w:rPr>
          <w:rFonts w:eastAsia="Times New Roman" w:cstheme="minorHAnsi"/>
          <w:sz w:val="24"/>
          <w:szCs w:val="24"/>
          <w:bdr w:val="none" w:sz="0" w:space="0" w:color="auto" w:frame="1"/>
          <w:lang w:eastAsia="nb-NO"/>
        </w:rPr>
        <w:br/>
      </w:r>
    </w:p>
    <w:p w14:paraId="50155E9C" w14:textId="38432380" w:rsidR="00D700CF" w:rsidRPr="007731A4" w:rsidRDefault="00D700CF" w:rsidP="00F55F69">
      <w:pPr>
        <w:pStyle w:val="Listeavsnitt"/>
        <w:numPr>
          <w:ilvl w:val="0"/>
          <w:numId w:val="4"/>
        </w:numPr>
        <w:shd w:val="clear" w:color="auto" w:fill="FFFFFF"/>
        <w:spacing w:after="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Under kampen gjelder vanlige regler.</w:t>
      </w:r>
      <w:r w:rsidR="00326EE6" w:rsidRPr="007731A4">
        <w:rPr>
          <w:rFonts w:eastAsia="Times New Roman" w:cstheme="minorHAnsi"/>
          <w:sz w:val="24"/>
          <w:szCs w:val="24"/>
          <w:lang w:eastAsia="nb-NO"/>
        </w:rPr>
        <w:br/>
      </w:r>
    </w:p>
    <w:p w14:paraId="5EDB605C" w14:textId="404DF0B0" w:rsidR="00D700CF" w:rsidRPr="007731A4" w:rsidRDefault="00105700"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1</w:t>
      </w:r>
      <w:r w:rsidR="00D700CF" w:rsidRPr="007731A4">
        <w:rPr>
          <w:rFonts w:eastAsia="Times New Roman" w:cstheme="minorHAnsi"/>
          <w:b/>
          <w:bCs/>
          <w:sz w:val="24"/>
          <w:szCs w:val="24"/>
          <w:lang w:eastAsia="nb-NO"/>
        </w:rPr>
        <w:t>.5 Spilleflaten</w:t>
      </w:r>
    </w:p>
    <w:p w14:paraId="05125B14" w14:textId="35ACEFB3" w:rsidR="00F55F69" w:rsidRPr="007731A4" w:rsidRDefault="007B457E" w:rsidP="00F55F69">
      <w:pPr>
        <w:pStyle w:val="Listeavsnitt"/>
        <w:numPr>
          <w:ilvl w:val="0"/>
          <w:numId w:val="5"/>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Lagene </w:t>
      </w:r>
      <w:r w:rsidR="00D700CF" w:rsidRPr="007731A4">
        <w:rPr>
          <w:rFonts w:eastAsia="Times New Roman" w:cstheme="minorHAnsi"/>
          <w:sz w:val="24"/>
          <w:szCs w:val="24"/>
          <w:lang w:eastAsia="nb-NO"/>
        </w:rPr>
        <w:t>må sørge for at kun personer som er nødvendige for avvikling av kamper befinner seg nede på spilleflaten. Totalt antall personer, inkludert spillere, støtteapparat og dommere skal holdes lavest mulig.</w:t>
      </w:r>
      <w:r w:rsidR="00F55F69" w:rsidRPr="007731A4">
        <w:rPr>
          <w:rFonts w:eastAsia="Times New Roman" w:cstheme="minorHAnsi"/>
          <w:sz w:val="24"/>
          <w:szCs w:val="24"/>
          <w:lang w:eastAsia="nb-NO"/>
        </w:rPr>
        <w:br/>
      </w:r>
    </w:p>
    <w:p w14:paraId="210C9386" w14:textId="505D0A26" w:rsidR="00D700CF" w:rsidRPr="007731A4" w:rsidRDefault="00D700CF" w:rsidP="00F55F69">
      <w:pPr>
        <w:pStyle w:val="Listeavsnitt"/>
        <w:numPr>
          <w:ilvl w:val="0"/>
          <w:numId w:val="5"/>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Det skal holdes 1 m avstand mellom personer i lagenes støtteapparat, på innbytterbenkene, i sekretariat og i øvrige funksjonærroller.</w:t>
      </w:r>
      <w:r w:rsidRPr="007731A4">
        <w:rPr>
          <w:rFonts w:eastAsia="Times New Roman" w:cstheme="minorHAnsi"/>
          <w:sz w:val="24"/>
          <w:szCs w:val="24"/>
          <w:lang w:eastAsia="nb-NO"/>
        </w:rPr>
        <w:br/>
      </w:r>
    </w:p>
    <w:p w14:paraId="7A8436F2" w14:textId="6033C0A1" w:rsidR="00D700CF" w:rsidRPr="007731A4" w:rsidRDefault="00105700" w:rsidP="00D700CF">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1</w:t>
      </w:r>
      <w:r w:rsidR="00D700CF" w:rsidRPr="007731A4">
        <w:rPr>
          <w:rFonts w:eastAsia="Times New Roman" w:cstheme="minorHAnsi"/>
          <w:b/>
          <w:bCs/>
          <w:sz w:val="24"/>
          <w:szCs w:val="24"/>
          <w:lang w:eastAsia="nb-NO"/>
        </w:rPr>
        <w:t>.6 Retningslinjer før, under og etter kamp</w:t>
      </w:r>
    </w:p>
    <w:p w14:paraId="2A7189B4" w14:textId="73E9D808" w:rsidR="00F55F69"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Alle spillere vasker hendene før og etter kamp.</w:t>
      </w:r>
      <w:r w:rsidR="00F55F69" w:rsidRPr="007731A4">
        <w:rPr>
          <w:rFonts w:eastAsia="Times New Roman" w:cstheme="minorHAnsi"/>
          <w:sz w:val="24"/>
          <w:szCs w:val="24"/>
          <w:lang w:eastAsia="nb-NO"/>
        </w:rPr>
        <w:br/>
      </w:r>
    </w:p>
    <w:p w14:paraId="56FE4406" w14:textId="5D17ED30" w:rsidR="00F55F69"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Mellom hvert sett skal alle spillere, og andre som berører fellesutstyr som volleyballer, sprite hendene sine.</w:t>
      </w:r>
    </w:p>
    <w:p w14:paraId="79F3447E" w14:textId="77777777" w:rsidR="00F55F69" w:rsidRPr="007731A4" w:rsidRDefault="00F55F69" w:rsidP="00F55F69">
      <w:pPr>
        <w:pStyle w:val="Listeavsnitt"/>
        <w:shd w:val="clear" w:color="auto" w:fill="FFFFFF"/>
        <w:spacing w:after="300" w:line="336" w:lineRule="atLeast"/>
        <w:textAlignment w:val="baseline"/>
        <w:rPr>
          <w:rFonts w:eastAsia="Times New Roman" w:cstheme="minorHAnsi"/>
          <w:sz w:val="24"/>
          <w:szCs w:val="24"/>
          <w:lang w:eastAsia="nb-NO"/>
        </w:rPr>
      </w:pPr>
    </w:p>
    <w:p w14:paraId="45C3509B" w14:textId="1375D2A6" w:rsidR="00F55F69"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Hvert lag må medbringe eget utstyr (vaskemiddel og klut) til å tørke av benker og stoler</w:t>
      </w:r>
      <w:r w:rsidR="000D7353" w:rsidRPr="007731A4">
        <w:rPr>
          <w:rFonts w:eastAsia="Times New Roman" w:cstheme="minorHAnsi"/>
          <w:sz w:val="24"/>
          <w:szCs w:val="24"/>
          <w:lang w:eastAsia="nb-NO"/>
        </w:rPr>
        <w:t xml:space="preserve"> ved alle sidebytter. </w:t>
      </w:r>
    </w:p>
    <w:p w14:paraId="70F8202C" w14:textId="77777777" w:rsidR="00F55F69" w:rsidRPr="007731A4" w:rsidRDefault="00F55F69" w:rsidP="00F55F69">
      <w:pPr>
        <w:pStyle w:val="Listeavsnitt"/>
        <w:rPr>
          <w:rFonts w:eastAsia="Times New Roman" w:cstheme="minorHAnsi"/>
          <w:sz w:val="24"/>
          <w:szCs w:val="24"/>
          <w:lang w:eastAsia="nb-NO"/>
        </w:rPr>
      </w:pPr>
    </w:p>
    <w:p w14:paraId="115BBFB6" w14:textId="77777777" w:rsidR="00F55F69"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Etter hver kamp skal en vaske over gulvflata, sekretariatet, bord, stoler og annet utstyr som flere berører.</w:t>
      </w:r>
    </w:p>
    <w:p w14:paraId="07D66B82" w14:textId="77777777" w:rsidR="00F55F69" w:rsidRPr="007731A4" w:rsidRDefault="00F55F69" w:rsidP="00F55F69">
      <w:pPr>
        <w:pStyle w:val="Listeavsnitt"/>
        <w:rPr>
          <w:rFonts w:eastAsia="Times New Roman" w:cstheme="minorHAnsi"/>
          <w:sz w:val="24"/>
          <w:szCs w:val="24"/>
          <w:lang w:eastAsia="nb-NO"/>
        </w:rPr>
      </w:pPr>
    </w:p>
    <w:p w14:paraId="3CDF9B62" w14:textId="77777777" w:rsidR="00F55F69"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Spillere skal ha egen, merket vannflaske. Ved behov for mer vann fyller spilleren den selv.</w:t>
      </w:r>
    </w:p>
    <w:p w14:paraId="3D3CD5C1" w14:textId="11B42897" w:rsidR="00D700CF" w:rsidRPr="007731A4" w:rsidRDefault="00D700CF" w:rsidP="00F55F69">
      <w:pPr>
        <w:pStyle w:val="Listeavsnitt"/>
        <w:numPr>
          <w:ilvl w:val="0"/>
          <w:numId w:val="6"/>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Ingen </w:t>
      </w:r>
      <w:proofErr w:type="spellStart"/>
      <w:r w:rsidRPr="007731A4">
        <w:rPr>
          <w:rFonts w:eastAsia="Times New Roman" w:cstheme="minorHAnsi"/>
          <w:sz w:val="24"/>
          <w:szCs w:val="24"/>
          <w:lang w:eastAsia="nb-NO"/>
        </w:rPr>
        <w:t>håndhilsing</w:t>
      </w:r>
      <w:proofErr w:type="spellEnd"/>
      <w:r w:rsidRPr="007731A4">
        <w:rPr>
          <w:rFonts w:eastAsia="Times New Roman" w:cstheme="minorHAnsi"/>
          <w:sz w:val="24"/>
          <w:szCs w:val="24"/>
          <w:lang w:eastAsia="nb-NO"/>
        </w:rPr>
        <w:t xml:space="preserve"> eller </w:t>
      </w:r>
      <w:proofErr w:type="spellStart"/>
      <w:r w:rsidRPr="007731A4">
        <w:rPr>
          <w:rFonts w:eastAsia="Times New Roman" w:cstheme="minorHAnsi"/>
          <w:sz w:val="24"/>
          <w:szCs w:val="24"/>
          <w:lang w:eastAsia="nb-NO"/>
        </w:rPr>
        <w:t>high</w:t>
      </w:r>
      <w:proofErr w:type="spellEnd"/>
      <w:r w:rsidRPr="007731A4">
        <w:rPr>
          <w:rFonts w:eastAsia="Times New Roman" w:cstheme="minorHAnsi"/>
          <w:sz w:val="24"/>
          <w:szCs w:val="24"/>
          <w:lang w:eastAsia="nb-NO"/>
        </w:rPr>
        <w:t xml:space="preserve"> </w:t>
      </w:r>
      <w:proofErr w:type="spellStart"/>
      <w:r w:rsidRPr="007731A4">
        <w:rPr>
          <w:rFonts w:eastAsia="Times New Roman" w:cstheme="minorHAnsi"/>
          <w:sz w:val="24"/>
          <w:szCs w:val="24"/>
          <w:lang w:eastAsia="nb-NO"/>
        </w:rPr>
        <w:t>five</w:t>
      </w:r>
      <w:proofErr w:type="spellEnd"/>
      <w:r w:rsidRPr="007731A4">
        <w:rPr>
          <w:rFonts w:eastAsia="Times New Roman" w:cstheme="minorHAnsi"/>
          <w:sz w:val="24"/>
          <w:szCs w:val="24"/>
          <w:lang w:eastAsia="nb-NO"/>
        </w:rPr>
        <w:t>. Finn andre måter å hilse/vise hverandre respekt på.</w:t>
      </w:r>
    </w:p>
    <w:p w14:paraId="5FAA5EDF" w14:textId="1A00738B" w:rsidR="00326EE6" w:rsidRPr="007731A4" w:rsidRDefault="0092562E" w:rsidP="00326EE6">
      <w:pPr>
        <w:shd w:val="clear" w:color="auto" w:fill="FFFFFF"/>
        <w:spacing w:after="0" w:line="312" w:lineRule="atLeast"/>
        <w:outlineLvl w:val="1"/>
        <w:rPr>
          <w:rFonts w:eastAsia="Times New Roman" w:cstheme="minorHAnsi"/>
          <w:b/>
          <w:bCs/>
          <w:sz w:val="48"/>
          <w:szCs w:val="48"/>
          <w:lang w:eastAsia="nb-NO"/>
        </w:rPr>
      </w:pPr>
      <w:r w:rsidRPr="007731A4">
        <w:rPr>
          <w:rFonts w:eastAsia="Times New Roman" w:cstheme="minorHAnsi"/>
          <w:b/>
          <w:bCs/>
          <w:sz w:val="48"/>
          <w:szCs w:val="48"/>
          <w:lang w:eastAsia="nb-NO"/>
        </w:rPr>
        <w:lastRenderedPageBreak/>
        <w:t>Protokoll for arrangement</w:t>
      </w:r>
    </w:p>
    <w:p w14:paraId="7A9983D8" w14:textId="77777777" w:rsidR="00326EE6" w:rsidRPr="007731A4" w:rsidRDefault="00326EE6" w:rsidP="00326EE6">
      <w:pPr>
        <w:shd w:val="clear" w:color="auto" w:fill="FFFFFF"/>
        <w:spacing w:after="0" w:line="312" w:lineRule="atLeast"/>
        <w:outlineLvl w:val="1"/>
        <w:rPr>
          <w:rFonts w:eastAsia="Times New Roman" w:cstheme="minorHAnsi"/>
          <w:b/>
          <w:bCs/>
          <w:sz w:val="24"/>
          <w:szCs w:val="24"/>
          <w:lang w:eastAsia="nb-NO"/>
        </w:rPr>
      </w:pPr>
    </w:p>
    <w:p w14:paraId="6E640208" w14:textId="75BD6F61"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2</w:t>
      </w:r>
      <w:r w:rsidR="00326EE6" w:rsidRPr="007731A4">
        <w:rPr>
          <w:rFonts w:eastAsia="Times New Roman" w:cstheme="minorHAnsi"/>
          <w:b/>
          <w:bCs/>
          <w:sz w:val="24"/>
          <w:szCs w:val="24"/>
          <w:lang w:eastAsia="nb-NO"/>
        </w:rPr>
        <w:t>.1 Hva regnes som et arrangement?</w:t>
      </w:r>
    </w:p>
    <w:p w14:paraId="0DAEE3D2" w14:textId="66B9DFBA"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Volleyballaktivitet ut over normal lagsaktivitet der utøvere, trenere og/eller ledere fra flere bedriftsidrettslag samles fysisk i regi av NBI</w:t>
      </w:r>
      <w:r w:rsidR="00123E5E" w:rsidRPr="007731A4">
        <w:rPr>
          <w:rFonts w:eastAsia="Times New Roman" w:cstheme="minorHAnsi"/>
          <w:sz w:val="24"/>
          <w:szCs w:val="24"/>
          <w:lang w:eastAsia="nb-NO"/>
        </w:rPr>
        <w:t>F</w:t>
      </w:r>
      <w:r w:rsidRPr="007731A4">
        <w:rPr>
          <w:rFonts w:eastAsia="Times New Roman" w:cstheme="minorHAnsi"/>
          <w:sz w:val="24"/>
          <w:szCs w:val="24"/>
          <w:lang w:eastAsia="nb-NO"/>
        </w:rPr>
        <w:t>, enten for trening, kamp eller kurs, regnes som arrangement. Alle seriekamper, turneringer, åpne samlinger og kurs skal dermed følge gitte retningslinjer for arrangement.</w:t>
      </w:r>
    </w:p>
    <w:p w14:paraId="0966ACF5" w14:textId="24DF325C"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2</w:t>
      </w:r>
      <w:r w:rsidR="00326EE6" w:rsidRPr="007731A4">
        <w:rPr>
          <w:rFonts w:eastAsia="Times New Roman" w:cstheme="minorHAnsi"/>
          <w:b/>
          <w:bCs/>
          <w:sz w:val="24"/>
          <w:szCs w:val="24"/>
          <w:lang w:eastAsia="nb-NO"/>
        </w:rPr>
        <w:t>.2 Retningslinjer for arrangement</w:t>
      </w:r>
    </w:p>
    <w:p w14:paraId="4305F949" w14:textId="77777777" w:rsidR="00326EE6" w:rsidRPr="007731A4" w:rsidRDefault="00326EE6" w:rsidP="00326EE6">
      <w:pPr>
        <w:shd w:val="clear" w:color="auto" w:fill="FFFFFF"/>
        <w:spacing w:after="0" w:line="240" w:lineRule="auto"/>
        <w:textAlignment w:val="baseline"/>
        <w:rPr>
          <w:rFonts w:eastAsia="Times New Roman" w:cstheme="minorHAnsi"/>
          <w:sz w:val="24"/>
          <w:szCs w:val="24"/>
          <w:lang w:eastAsia="nb-NO"/>
        </w:rPr>
      </w:pPr>
      <w:r w:rsidRPr="7546017A">
        <w:rPr>
          <w:rFonts w:eastAsia="Times New Roman"/>
          <w:sz w:val="24"/>
          <w:szCs w:val="24"/>
          <w:lang w:eastAsia="nb-NO"/>
        </w:rPr>
        <w:t xml:space="preserve">Arrangement kan avholdes med inntil 200 personer på arrangementsområdet. I tråd med helsemyndighetenes veileder for idrettsaktivitet inkluderer dette deltakere, tilskuere, foresatte, søsken og andre som er til stede uten å ha oppgaver knyttet til gjennomføringen av arrangementet. Ansatte eller oppdragstakere som står for gjennomføringen av arrangementet omfattes ikke i disse 200 personene. Dette inkluderer blant annet dommere, arrangørstab og funksjonærer. </w:t>
      </w:r>
    </w:p>
    <w:p w14:paraId="199A38F0" w14:textId="4ECE0C63" w:rsidR="7546017A" w:rsidRDefault="7546017A" w:rsidP="7546017A">
      <w:pPr>
        <w:shd w:val="clear" w:color="auto" w:fill="FFFFFF" w:themeFill="background1"/>
        <w:spacing w:after="0" w:line="240" w:lineRule="auto"/>
        <w:rPr>
          <w:rFonts w:eastAsia="Times New Roman"/>
          <w:sz w:val="24"/>
          <w:szCs w:val="24"/>
          <w:lang w:eastAsia="nb-NO"/>
        </w:rPr>
      </w:pPr>
    </w:p>
    <w:p w14:paraId="425B8922" w14:textId="0BB617C7" w:rsidR="3039D623" w:rsidRDefault="3039D623" w:rsidP="7546017A">
      <w:pPr>
        <w:shd w:val="clear" w:color="auto" w:fill="FFFFFF" w:themeFill="background1"/>
        <w:spacing w:after="0" w:line="336" w:lineRule="atLeast"/>
      </w:pPr>
      <w:r w:rsidRPr="7546017A">
        <w:rPr>
          <w:rFonts w:eastAsia="Times New Roman"/>
          <w:sz w:val="24"/>
          <w:szCs w:val="24"/>
          <w:lang w:eastAsia="nb-NO"/>
        </w:rPr>
        <w:t xml:space="preserve">Arrangørkrets/-klubb skal søke å utarbeide et kampoppsett som i minst mulig grad bidrar til at ulike spillergrupper møtes, eksempelvis gjennom at serie/turnering settes opp med mindre puljer/grupper. Kampoppsettet skal i minst mulig grad legges opp slik at det pågår spill i flere puljer, samtidig på samme spilleflate. </w:t>
      </w:r>
    </w:p>
    <w:p w14:paraId="57394DE5" w14:textId="77777777" w:rsidR="00326EE6" w:rsidRPr="007731A4" w:rsidRDefault="00326EE6" w:rsidP="00326EE6">
      <w:pPr>
        <w:shd w:val="clear" w:color="auto" w:fill="FFFFFF"/>
        <w:spacing w:after="0" w:line="240" w:lineRule="auto"/>
        <w:textAlignment w:val="baseline"/>
        <w:rPr>
          <w:rFonts w:eastAsia="Times New Roman" w:cstheme="minorHAnsi"/>
          <w:sz w:val="24"/>
          <w:szCs w:val="24"/>
          <w:lang w:eastAsia="nb-NO"/>
        </w:rPr>
      </w:pPr>
    </w:p>
    <w:p w14:paraId="4C6E2501" w14:textId="77777777" w:rsidR="00326EE6" w:rsidRPr="007731A4" w:rsidRDefault="00326EE6" w:rsidP="00326EE6">
      <w:pPr>
        <w:shd w:val="clear" w:color="auto" w:fill="FFFFFF"/>
        <w:spacing w:after="0" w:line="240" w:lineRule="auto"/>
        <w:textAlignment w:val="baseline"/>
        <w:rPr>
          <w:rFonts w:eastAsia="Times New Roman" w:cstheme="minorHAnsi"/>
          <w:sz w:val="24"/>
          <w:szCs w:val="24"/>
          <w:lang w:eastAsia="nb-NO"/>
        </w:rPr>
      </w:pPr>
      <w:r w:rsidRPr="007731A4">
        <w:rPr>
          <w:rFonts w:eastAsia="Times New Roman" w:cstheme="minorHAnsi"/>
          <w:sz w:val="24"/>
          <w:szCs w:val="24"/>
          <w:lang w:eastAsia="nb-NO"/>
        </w:rPr>
        <w:t>Antall dommere og funksjonærer på og utenfor banen bør begrenses, og disse må opprettholde god avstand (minst en meter) til</w:t>
      </w:r>
      <w:r w:rsidRPr="007731A4">
        <w:rPr>
          <w:rFonts w:eastAsia="Times New Roman" w:cstheme="minorHAnsi"/>
          <w:sz w:val="24"/>
          <w:szCs w:val="24"/>
          <w:bdr w:val="none" w:sz="0" w:space="0" w:color="auto" w:frame="1"/>
          <w:lang w:eastAsia="nb-NO"/>
        </w:rPr>
        <w:t> deltagerne f</w:t>
      </w:r>
      <w:r w:rsidRPr="007731A4">
        <w:rPr>
          <w:rFonts w:eastAsia="Times New Roman" w:cstheme="minorHAnsi"/>
          <w:sz w:val="24"/>
          <w:szCs w:val="24"/>
          <w:lang w:eastAsia="nb-NO"/>
        </w:rPr>
        <w:t>ør, under og etter kampene.</w:t>
      </w:r>
    </w:p>
    <w:p w14:paraId="388E76E6" w14:textId="77777777" w:rsidR="00326EE6" w:rsidRPr="007731A4" w:rsidRDefault="00326EE6" w:rsidP="00326EE6">
      <w:pPr>
        <w:shd w:val="clear" w:color="auto" w:fill="FFFFFF"/>
        <w:spacing w:after="0" w:line="240" w:lineRule="auto"/>
        <w:textAlignment w:val="baseline"/>
        <w:rPr>
          <w:rFonts w:eastAsia="Times New Roman" w:cstheme="minorHAnsi"/>
          <w:sz w:val="24"/>
          <w:szCs w:val="24"/>
          <w:lang w:eastAsia="nb-NO"/>
        </w:rPr>
      </w:pPr>
    </w:p>
    <w:p w14:paraId="4C741FBC" w14:textId="77777777" w:rsidR="00326EE6" w:rsidRPr="007731A4" w:rsidRDefault="00326EE6" w:rsidP="00326EE6">
      <w:pPr>
        <w:shd w:val="clear" w:color="auto" w:fill="FFFFFF"/>
        <w:spacing w:after="300" w:line="240" w:lineRule="auto"/>
        <w:textAlignment w:val="baseline"/>
        <w:rPr>
          <w:rFonts w:eastAsia="Times New Roman" w:cstheme="minorHAnsi"/>
          <w:sz w:val="24"/>
          <w:szCs w:val="24"/>
          <w:lang w:eastAsia="nb-NO"/>
        </w:rPr>
      </w:pPr>
      <w:r w:rsidRPr="007731A4">
        <w:rPr>
          <w:rFonts w:eastAsia="Times New Roman" w:cstheme="minorHAnsi"/>
          <w:sz w:val="24"/>
          <w:szCs w:val="24"/>
          <w:lang w:eastAsia="nb-NO"/>
        </w:rPr>
        <w:t>Gjeldende smittevernregler og anbefalinger, samt disse retningslinjene, gjelder også for trenere, ledere og publikum.</w:t>
      </w:r>
    </w:p>
    <w:p w14:paraId="1DF24265" w14:textId="6CCE86AC"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2</w:t>
      </w:r>
      <w:r w:rsidR="00326EE6" w:rsidRPr="007731A4">
        <w:rPr>
          <w:rFonts w:eastAsia="Times New Roman" w:cstheme="minorHAnsi"/>
          <w:b/>
          <w:bCs/>
          <w:sz w:val="24"/>
          <w:szCs w:val="24"/>
          <w:lang w:eastAsia="nb-NO"/>
        </w:rPr>
        <w:t>.3 Digital påmelding og informasjon</w:t>
      </w:r>
    </w:p>
    <w:p w14:paraId="71E9E106" w14:textId="77777777"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NBIF legger til rette for at påmelding og registrering skjer elektronisk. Kampoppsett og resultatlister legges ut digitalt.</w:t>
      </w:r>
    </w:p>
    <w:p w14:paraId="346A9632" w14:textId="16554820"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2</w:t>
      </w:r>
      <w:r w:rsidR="00326EE6" w:rsidRPr="007731A4">
        <w:rPr>
          <w:rFonts w:eastAsia="Times New Roman" w:cstheme="minorHAnsi"/>
          <w:b/>
          <w:bCs/>
          <w:sz w:val="24"/>
          <w:szCs w:val="24"/>
          <w:lang w:eastAsia="nb-NO"/>
        </w:rPr>
        <w:t>.4 Garderober</w:t>
      </w:r>
    </w:p>
    <w:p w14:paraId="7810CF1B" w14:textId="77777777"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Minimum 1 m avstand mellom personer må opprettholdes i garderober og tilhørende dusjanlegg. Dersom deltakere på arrangement skal bruke fellesdusjer stilles krav til at arrangør overholder smittevernregler og halleiers krav </w:t>
      </w:r>
      <w:proofErr w:type="spellStart"/>
      <w:r w:rsidRPr="007731A4">
        <w:rPr>
          <w:rFonts w:eastAsia="Times New Roman" w:cstheme="minorHAnsi"/>
          <w:sz w:val="24"/>
          <w:szCs w:val="24"/>
          <w:lang w:eastAsia="nb-NO"/>
        </w:rPr>
        <w:t>ihht</w:t>
      </w:r>
      <w:proofErr w:type="spellEnd"/>
      <w:r w:rsidRPr="007731A4">
        <w:rPr>
          <w:rFonts w:eastAsia="Times New Roman" w:cstheme="minorHAnsi"/>
          <w:sz w:val="24"/>
          <w:szCs w:val="24"/>
          <w:lang w:eastAsia="nb-NO"/>
        </w:rPr>
        <w:t xml:space="preserve">. </w:t>
      </w:r>
      <w:proofErr w:type="gramStart"/>
      <w:r w:rsidRPr="007731A4">
        <w:rPr>
          <w:rFonts w:eastAsia="Times New Roman" w:cstheme="minorHAnsi"/>
          <w:sz w:val="24"/>
          <w:szCs w:val="24"/>
          <w:lang w:eastAsia="nb-NO"/>
        </w:rPr>
        <w:t>rengjøring</w:t>
      </w:r>
      <w:proofErr w:type="gramEnd"/>
      <w:r w:rsidRPr="007731A4">
        <w:rPr>
          <w:rFonts w:eastAsia="Times New Roman" w:cstheme="minorHAnsi"/>
          <w:sz w:val="24"/>
          <w:szCs w:val="24"/>
          <w:lang w:eastAsia="nb-NO"/>
        </w:rPr>
        <w:t>. Deltakere oppfordres til å dusje hjemme når avstanden til arrangementet tillater det.</w:t>
      </w:r>
    </w:p>
    <w:p w14:paraId="37E641EF" w14:textId="40C23DDA"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t>2</w:t>
      </w:r>
      <w:r w:rsidR="00326EE6" w:rsidRPr="007731A4">
        <w:rPr>
          <w:rFonts w:eastAsia="Times New Roman" w:cstheme="minorHAnsi"/>
          <w:b/>
          <w:bCs/>
          <w:sz w:val="24"/>
          <w:szCs w:val="24"/>
          <w:lang w:eastAsia="nb-NO"/>
        </w:rPr>
        <w:t>.5 Premieutdeling</w:t>
      </w:r>
    </w:p>
    <w:p w14:paraId="177C42DF" w14:textId="77777777"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Det bør unngås å dele ut fysiske premier på arrangementet. Dersom det skal deles ut fysiske premier, må dette skje på en måte som overholder gjeldende smittevernregler og anbefalinger, og som er godkjent av arrangementsansvarlig.</w:t>
      </w:r>
    </w:p>
    <w:p w14:paraId="151E1EB6" w14:textId="7BAD25CC" w:rsidR="00326EE6" w:rsidRPr="007731A4" w:rsidRDefault="00105700" w:rsidP="00326EE6">
      <w:pPr>
        <w:shd w:val="clear" w:color="auto" w:fill="FFFFFF"/>
        <w:spacing w:after="135" w:line="312" w:lineRule="atLeast"/>
        <w:outlineLvl w:val="3"/>
        <w:rPr>
          <w:rFonts w:eastAsia="Times New Roman" w:cstheme="minorHAnsi"/>
          <w:b/>
          <w:bCs/>
          <w:sz w:val="24"/>
          <w:szCs w:val="24"/>
          <w:lang w:eastAsia="nb-NO"/>
        </w:rPr>
      </w:pPr>
      <w:r w:rsidRPr="007731A4">
        <w:rPr>
          <w:rFonts w:eastAsia="Times New Roman" w:cstheme="minorHAnsi"/>
          <w:b/>
          <w:bCs/>
          <w:sz w:val="24"/>
          <w:szCs w:val="24"/>
          <w:lang w:eastAsia="nb-NO"/>
        </w:rPr>
        <w:lastRenderedPageBreak/>
        <w:t>2</w:t>
      </w:r>
      <w:r w:rsidR="00326EE6" w:rsidRPr="007731A4">
        <w:rPr>
          <w:rFonts w:eastAsia="Times New Roman" w:cstheme="minorHAnsi"/>
          <w:b/>
          <w:bCs/>
          <w:sz w:val="24"/>
          <w:szCs w:val="24"/>
          <w:lang w:eastAsia="nb-NO"/>
        </w:rPr>
        <w:t>.6 Kiosksalg og servering</w:t>
      </w:r>
    </w:p>
    <w:p w14:paraId="3F8CDA59" w14:textId="3C8FF42D"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Ved kiosksalg eller servering må helsemyndighetenes smitteverntiltak følges. Arrangør skal sikre at gode rutiner følges, og at mat serveres porsjonsvis. Husk god håndhygiene, hyppig rengjøring av kontaktflater, tilrettelegge for avstand og bruk av </w:t>
      </w:r>
      <w:proofErr w:type="spellStart"/>
      <w:r w:rsidRPr="007731A4">
        <w:rPr>
          <w:rFonts w:eastAsia="Times New Roman" w:cstheme="minorHAnsi"/>
          <w:sz w:val="24"/>
          <w:szCs w:val="24"/>
          <w:lang w:eastAsia="nb-NO"/>
        </w:rPr>
        <w:t>kontantløs</w:t>
      </w:r>
      <w:proofErr w:type="spellEnd"/>
      <w:r w:rsidRPr="007731A4">
        <w:rPr>
          <w:rFonts w:eastAsia="Times New Roman" w:cstheme="minorHAnsi"/>
          <w:sz w:val="24"/>
          <w:szCs w:val="24"/>
          <w:lang w:eastAsia="nb-NO"/>
        </w:rPr>
        <w:t xml:space="preserve"> betaling.</w:t>
      </w:r>
    </w:p>
    <w:p w14:paraId="57D49710" w14:textId="77777777" w:rsidR="00326EE6" w:rsidRPr="007731A4" w:rsidRDefault="00326EE6" w:rsidP="00326EE6">
      <w:pPr>
        <w:shd w:val="clear" w:color="auto" w:fill="FFFFFF"/>
        <w:spacing w:after="300" w:line="336" w:lineRule="atLeast"/>
        <w:textAlignment w:val="baseline"/>
        <w:rPr>
          <w:rFonts w:eastAsia="Times New Roman" w:cstheme="minorHAnsi"/>
          <w:sz w:val="24"/>
          <w:szCs w:val="24"/>
          <w:lang w:eastAsia="nb-NO"/>
        </w:rPr>
      </w:pPr>
    </w:p>
    <w:p w14:paraId="2D7A37B0" w14:textId="111FD529" w:rsidR="00326EE6" w:rsidRPr="007731A4" w:rsidRDefault="0092562E" w:rsidP="00326EE6">
      <w:pPr>
        <w:shd w:val="clear" w:color="auto" w:fill="FFFFFF"/>
        <w:spacing w:after="0" w:line="312" w:lineRule="atLeast"/>
        <w:outlineLvl w:val="1"/>
        <w:rPr>
          <w:rFonts w:ascii="Open Sans" w:eastAsia="Times New Roman" w:hAnsi="Open Sans" w:cs="Times New Roman"/>
          <w:b/>
          <w:bCs/>
          <w:sz w:val="48"/>
          <w:szCs w:val="48"/>
          <w:lang w:eastAsia="nb-NO"/>
        </w:rPr>
      </w:pPr>
      <w:r w:rsidRPr="007731A4">
        <w:rPr>
          <w:rFonts w:ascii="Open Sans" w:eastAsia="Times New Roman" w:hAnsi="Open Sans" w:cs="Times New Roman"/>
          <w:b/>
          <w:bCs/>
          <w:sz w:val="48"/>
          <w:szCs w:val="48"/>
          <w:lang w:eastAsia="nb-NO"/>
        </w:rPr>
        <w:t>Protokoll for trening</w:t>
      </w:r>
    </w:p>
    <w:p w14:paraId="44B726FD" w14:textId="77777777" w:rsidR="00326EE6" w:rsidRPr="007731A4" w:rsidRDefault="00326EE6" w:rsidP="00326EE6">
      <w:pPr>
        <w:shd w:val="clear" w:color="auto" w:fill="FFFFFF"/>
        <w:spacing w:after="0" w:line="312" w:lineRule="atLeast"/>
        <w:outlineLvl w:val="1"/>
        <w:rPr>
          <w:rFonts w:ascii="Open Sans" w:eastAsia="Times New Roman" w:hAnsi="Open Sans" w:cs="Times New Roman"/>
          <w:b/>
          <w:bCs/>
          <w:sz w:val="54"/>
          <w:szCs w:val="54"/>
          <w:lang w:eastAsia="nb-NO"/>
        </w:rPr>
      </w:pPr>
    </w:p>
    <w:p w14:paraId="415F9FC3" w14:textId="7FC500A6" w:rsidR="00326EE6" w:rsidRPr="007731A4" w:rsidRDefault="00105700" w:rsidP="00326EE6">
      <w:pPr>
        <w:shd w:val="clear" w:color="auto" w:fill="FFFFFF"/>
        <w:spacing w:after="135" w:line="312" w:lineRule="atLeast"/>
        <w:outlineLvl w:val="3"/>
        <w:rPr>
          <w:rFonts w:ascii="Open Sans" w:eastAsia="Times New Roman" w:hAnsi="Open Sans" w:cs="Times New Roman"/>
          <w:b/>
          <w:bCs/>
          <w:lang w:eastAsia="nb-NO"/>
        </w:rPr>
      </w:pPr>
      <w:r w:rsidRPr="007731A4">
        <w:rPr>
          <w:rFonts w:ascii="Open Sans" w:eastAsia="Times New Roman" w:hAnsi="Open Sans" w:cs="Times New Roman"/>
          <w:b/>
          <w:bCs/>
          <w:lang w:eastAsia="nb-NO"/>
        </w:rPr>
        <w:t>3</w:t>
      </w:r>
      <w:r w:rsidR="00326EE6" w:rsidRPr="007731A4">
        <w:rPr>
          <w:rFonts w:ascii="Open Sans" w:eastAsia="Times New Roman" w:hAnsi="Open Sans" w:cs="Times New Roman"/>
          <w:b/>
          <w:bCs/>
          <w:lang w:eastAsia="nb-NO"/>
        </w:rPr>
        <w:t>.1 Retningslinjer for spillergruppe og trener</w:t>
      </w:r>
    </w:p>
    <w:p w14:paraId="75DD6729" w14:textId="22BD26E6" w:rsidR="00705B7E" w:rsidRPr="007731A4" w:rsidRDefault="007E7D75"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Bedriftsidrettslaget er selv ansvarlig for at all aktivitetsavvikling skjer i henhold til Smitteveilederen for idrett og </w:t>
      </w:r>
      <w:proofErr w:type="spellStart"/>
      <w:r w:rsidRPr="007731A4">
        <w:rPr>
          <w:rFonts w:eastAsia="Times New Roman" w:cstheme="minorHAnsi"/>
          <w:sz w:val="24"/>
          <w:szCs w:val="24"/>
          <w:lang w:eastAsia="nb-NO"/>
        </w:rPr>
        <w:t>NBIFs</w:t>
      </w:r>
      <w:proofErr w:type="spellEnd"/>
      <w:r w:rsidRPr="007731A4">
        <w:rPr>
          <w:rFonts w:eastAsia="Times New Roman" w:cstheme="minorHAnsi"/>
          <w:sz w:val="24"/>
          <w:szCs w:val="24"/>
          <w:lang w:eastAsia="nb-NO"/>
        </w:rPr>
        <w:t xml:space="preserve"> koronavettregler.</w:t>
      </w:r>
      <w:r w:rsidR="00705B7E" w:rsidRPr="007731A4">
        <w:rPr>
          <w:rFonts w:eastAsia="Times New Roman" w:cstheme="minorHAnsi"/>
          <w:sz w:val="24"/>
          <w:szCs w:val="24"/>
          <w:lang w:eastAsia="nb-NO"/>
        </w:rPr>
        <w:br/>
      </w:r>
    </w:p>
    <w:p w14:paraId="48440A8E" w14:textId="77777777" w:rsidR="00123E5E" w:rsidRPr="007731A4" w:rsidRDefault="00705B7E"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All treningsaktivitet i regi av bedriftsidrettslaget skal meldes inn til Norges Bedriftsidrettsforbund, slik at forbundet til enhver tid er kjent med omfanget av aktivitet som er igangsatt. Innmelding av aktivitet gjøres via dette skjemaet:</w:t>
      </w:r>
    </w:p>
    <w:p w14:paraId="27C2A4D5" w14:textId="68121FD5" w:rsidR="007E7D75" w:rsidRPr="007731A4" w:rsidRDefault="0070116D" w:rsidP="00123E5E">
      <w:pPr>
        <w:pStyle w:val="Listeavsnitt"/>
        <w:shd w:val="clear" w:color="auto" w:fill="FFFFFF"/>
        <w:spacing w:after="300" w:line="336" w:lineRule="atLeast"/>
        <w:textAlignment w:val="baseline"/>
        <w:rPr>
          <w:rFonts w:eastAsia="Times New Roman" w:cstheme="minorHAnsi"/>
          <w:sz w:val="24"/>
          <w:szCs w:val="24"/>
          <w:lang w:eastAsia="nb-NO"/>
        </w:rPr>
      </w:pPr>
      <w:hyperlink r:id="rId9" w:history="1">
        <w:r w:rsidR="00123E5E" w:rsidRPr="007731A4">
          <w:rPr>
            <w:rStyle w:val="Hyperkobling"/>
            <w:rFonts w:eastAsia="Times New Roman" w:cstheme="minorHAnsi"/>
            <w:color w:val="auto"/>
            <w:sz w:val="24"/>
            <w:szCs w:val="24"/>
            <w:lang w:eastAsia="nb-NO"/>
          </w:rPr>
          <w:t>https://www.bedriftsidretten.no/p/55423</w:t>
        </w:r>
        <w:bookmarkStart w:id="0" w:name="_GoBack"/>
        <w:bookmarkEnd w:id="0"/>
        <w:r w:rsidR="00123E5E" w:rsidRPr="007731A4">
          <w:rPr>
            <w:rStyle w:val="Hyperkobling"/>
            <w:rFonts w:eastAsia="Times New Roman" w:cstheme="minorHAnsi"/>
            <w:color w:val="auto"/>
            <w:sz w:val="24"/>
            <w:szCs w:val="24"/>
            <w:lang w:eastAsia="nb-NO"/>
          </w:rPr>
          <w:t>/</w:t>
        </w:r>
        <w:r w:rsidR="00123E5E" w:rsidRPr="007731A4">
          <w:rPr>
            <w:rStyle w:val="Hyperkobling"/>
            <w:rFonts w:eastAsia="Times New Roman" w:cstheme="minorHAnsi"/>
            <w:color w:val="auto"/>
            <w:sz w:val="24"/>
            <w:szCs w:val="24"/>
            <w:lang w:eastAsia="nb-NO"/>
          </w:rPr>
          <w:t>kartleggingskjema</w:t>
        </w:r>
      </w:hyperlink>
      <w:r w:rsidR="00123E5E" w:rsidRPr="007731A4">
        <w:rPr>
          <w:rFonts w:eastAsia="Times New Roman" w:cstheme="minorHAnsi"/>
          <w:sz w:val="24"/>
          <w:szCs w:val="24"/>
          <w:lang w:eastAsia="nb-NO"/>
        </w:rPr>
        <w:t xml:space="preserve"> </w:t>
      </w:r>
      <w:r w:rsidR="007E7D75" w:rsidRPr="007731A4">
        <w:rPr>
          <w:rFonts w:eastAsia="Times New Roman" w:cstheme="minorHAnsi"/>
          <w:sz w:val="24"/>
          <w:szCs w:val="24"/>
          <w:lang w:eastAsia="nb-NO"/>
        </w:rPr>
        <w:br/>
      </w:r>
    </w:p>
    <w:p w14:paraId="0C80CC3E" w14:textId="2B34E85B"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Antall utøvere i en treningsgruppe skal ikke overstige 20 personer (inkludert trener eller aktivitetsleder).</w:t>
      </w:r>
    </w:p>
    <w:p w14:paraId="4428162E" w14:textId="77777777" w:rsidR="00326EE6" w:rsidRPr="007731A4" w:rsidRDefault="00326EE6" w:rsidP="00326EE6">
      <w:pPr>
        <w:pStyle w:val="Listeavsnitt"/>
        <w:shd w:val="clear" w:color="auto" w:fill="FFFFFF"/>
        <w:spacing w:after="300" w:line="336" w:lineRule="atLeast"/>
        <w:textAlignment w:val="baseline"/>
        <w:rPr>
          <w:rFonts w:eastAsia="Times New Roman" w:cstheme="minorHAnsi"/>
          <w:sz w:val="24"/>
          <w:szCs w:val="24"/>
          <w:lang w:eastAsia="nb-NO"/>
        </w:rPr>
      </w:pPr>
    </w:p>
    <w:p w14:paraId="76197982" w14:textId="77777777" w:rsidR="009E6AFF"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Bedriftsidrettslagene skal ha oversikt med fornavn, telefonnummer og tidspunkt utøvere er i hallen for smittesporing. Listene oppbevares i minimum 10 dager.</w:t>
      </w:r>
    </w:p>
    <w:p w14:paraId="4A57736D" w14:textId="77777777" w:rsidR="009E6AFF" w:rsidRPr="007731A4" w:rsidRDefault="009E6AFF" w:rsidP="009E6AFF">
      <w:pPr>
        <w:pStyle w:val="Listeavsnitt"/>
        <w:rPr>
          <w:rFonts w:eastAsia="Times New Roman" w:cstheme="minorHAnsi"/>
          <w:sz w:val="24"/>
          <w:szCs w:val="24"/>
          <w:lang w:eastAsia="nb-NO"/>
        </w:rPr>
      </w:pPr>
    </w:p>
    <w:p w14:paraId="627BDE73" w14:textId="77777777"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Alle i gruppen må ha forlatt spilleflaten før neste gruppe kommer inn. Unngå at spillere/trenere går inn/ut samtidig og samler seg i inngangspartier eller andre steder.</w:t>
      </w:r>
      <w:r w:rsidRPr="007731A4">
        <w:rPr>
          <w:rFonts w:eastAsia="Times New Roman" w:cstheme="minorHAnsi"/>
          <w:sz w:val="24"/>
          <w:szCs w:val="24"/>
          <w:lang w:eastAsia="nb-NO"/>
        </w:rPr>
        <w:br/>
      </w:r>
    </w:p>
    <w:p w14:paraId="4511C342" w14:textId="77777777"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Om flere treningsgrupper er i en hall samtidig skal gruppene være helt adskilt.</w:t>
      </w:r>
      <w:r w:rsidRPr="007731A4">
        <w:rPr>
          <w:rFonts w:eastAsia="Times New Roman" w:cstheme="minorHAnsi"/>
          <w:sz w:val="24"/>
          <w:szCs w:val="24"/>
          <w:lang w:eastAsia="nb-NO"/>
        </w:rPr>
        <w:br/>
      </w:r>
    </w:p>
    <w:p w14:paraId="557CA0E1" w14:textId="77777777"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Holde 1 m avstand før, under, i pauser og etter trening. Spillesekvenser er unntatt dette.</w:t>
      </w:r>
    </w:p>
    <w:p w14:paraId="2934B2C7" w14:textId="77777777" w:rsidR="00326EE6" w:rsidRPr="007731A4" w:rsidRDefault="00326EE6" w:rsidP="00326EE6">
      <w:pPr>
        <w:pStyle w:val="Listeavsnitt"/>
        <w:shd w:val="clear" w:color="auto" w:fill="FFFFFF"/>
        <w:spacing w:after="300" w:line="336" w:lineRule="atLeast"/>
        <w:textAlignment w:val="baseline"/>
        <w:rPr>
          <w:rFonts w:eastAsia="Times New Roman" w:cstheme="minorHAnsi"/>
          <w:sz w:val="24"/>
          <w:szCs w:val="24"/>
          <w:lang w:eastAsia="nb-NO"/>
        </w:rPr>
      </w:pPr>
    </w:p>
    <w:p w14:paraId="65BB4A5E" w14:textId="77777777"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Alle som deltar i aktiviteten, skal ha med egen merket vannflaske.</w:t>
      </w:r>
    </w:p>
    <w:p w14:paraId="5D20DC53" w14:textId="77777777" w:rsidR="00326EE6" w:rsidRPr="007731A4" w:rsidRDefault="00326EE6" w:rsidP="00326EE6">
      <w:pPr>
        <w:pStyle w:val="Listeavsnitt"/>
        <w:rPr>
          <w:rFonts w:eastAsia="Times New Roman" w:cstheme="minorHAnsi"/>
          <w:sz w:val="24"/>
          <w:szCs w:val="24"/>
          <w:lang w:eastAsia="nb-NO"/>
        </w:rPr>
      </w:pPr>
    </w:p>
    <w:p w14:paraId="50B156BC" w14:textId="77777777" w:rsidR="00326EE6" w:rsidRPr="007731A4" w:rsidRDefault="00326EE6" w:rsidP="00326EE6">
      <w:pPr>
        <w:pStyle w:val="Listeavsnitt"/>
        <w:numPr>
          <w:ilvl w:val="0"/>
          <w:numId w:val="7"/>
        </w:numPr>
        <w:shd w:val="clear" w:color="auto" w:fill="FFFFFF"/>
        <w:spacing w:after="300" w:line="336" w:lineRule="atLeast"/>
        <w:textAlignment w:val="baseline"/>
        <w:rPr>
          <w:rFonts w:eastAsia="Times New Roman" w:cstheme="minorHAnsi"/>
          <w:sz w:val="24"/>
          <w:szCs w:val="24"/>
          <w:lang w:eastAsia="nb-NO"/>
        </w:rPr>
      </w:pPr>
      <w:r w:rsidRPr="007731A4">
        <w:rPr>
          <w:rFonts w:eastAsia="Times New Roman" w:cstheme="minorHAnsi"/>
          <w:sz w:val="24"/>
          <w:szCs w:val="24"/>
          <w:lang w:eastAsia="nb-NO"/>
        </w:rPr>
        <w:t xml:space="preserve">Garderobe og dusj kan benyttes </w:t>
      </w:r>
      <w:proofErr w:type="spellStart"/>
      <w:r w:rsidRPr="007731A4">
        <w:rPr>
          <w:rFonts w:eastAsia="Times New Roman" w:cstheme="minorHAnsi"/>
          <w:sz w:val="24"/>
          <w:szCs w:val="24"/>
          <w:lang w:eastAsia="nb-NO"/>
        </w:rPr>
        <w:t>ihht</w:t>
      </w:r>
      <w:proofErr w:type="spellEnd"/>
      <w:r w:rsidRPr="007731A4">
        <w:rPr>
          <w:rFonts w:eastAsia="Times New Roman" w:cstheme="minorHAnsi"/>
          <w:sz w:val="24"/>
          <w:szCs w:val="24"/>
          <w:lang w:eastAsia="nb-NO"/>
        </w:rPr>
        <w:t xml:space="preserve"> halleierens retningslinjer og 1 m-regelen gjelder.</w:t>
      </w:r>
    </w:p>
    <w:p w14:paraId="3E594A6E" w14:textId="77777777" w:rsidR="00326EE6" w:rsidRPr="007731A4" w:rsidRDefault="00326EE6" w:rsidP="00326EE6">
      <w:pPr>
        <w:pStyle w:val="Listeavsnitt"/>
        <w:rPr>
          <w:rFonts w:eastAsia="Times New Roman" w:cstheme="minorHAnsi"/>
          <w:sz w:val="24"/>
          <w:szCs w:val="24"/>
          <w:lang w:eastAsia="nb-NO"/>
        </w:rPr>
      </w:pPr>
    </w:p>
    <w:p w14:paraId="72572A8D" w14:textId="1A4FB5D6" w:rsidR="00326EE6" w:rsidRPr="007731A4" w:rsidRDefault="00326EE6" w:rsidP="00E75EDC">
      <w:pPr>
        <w:pStyle w:val="Listeavsnitt"/>
        <w:numPr>
          <w:ilvl w:val="0"/>
          <w:numId w:val="7"/>
        </w:numPr>
        <w:shd w:val="clear" w:color="auto" w:fill="FFFFFF"/>
        <w:spacing w:after="300" w:line="336" w:lineRule="atLeast"/>
        <w:textAlignment w:val="baseline"/>
        <w:rPr>
          <w:rFonts w:cstheme="minorHAnsi"/>
          <w:sz w:val="24"/>
          <w:szCs w:val="24"/>
        </w:rPr>
      </w:pPr>
      <w:r w:rsidRPr="007731A4">
        <w:rPr>
          <w:rFonts w:eastAsia="Times New Roman" w:cstheme="minorHAnsi"/>
          <w:sz w:val="24"/>
          <w:szCs w:val="24"/>
          <w:lang w:eastAsia="nb-NO"/>
        </w:rPr>
        <w:t>Om mulig bør offentlig transport i rushtid unngås ved reise til og fra trening.</w:t>
      </w:r>
    </w:p>
    <w:sectPr w:rsidR="00326EE6" w:rsidRPr="007731A4" w:rsidSect="00532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57DD"/>
    <w:multiLevelType w:val="hybridMultilevel"/>
    <w:tmpl w:val="79F41C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3178D8"/>
    <w:multiLevelType w:val="hybridMultilevel"/>
    <w:tmpl w:val="E4A8A4EA"/>
    <w:lvl w:ilvl="0" w:tplc="2D3CD1FA">
      <w:start w:val="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3E4B14"/>
    <w:multiLevelType w:val="hybridMultilevel"/>
    <w:tmpl w:val="0D4C89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2C23446"/>
    <w:multiLevelType w:val="hybridMultilevel"/>
    <w:tmpl w:val="649C0A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488679A"/>
    <w:multiLevelType w:val="hybridMultilevel"/>
    <w:tmpl w:val="771E1F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E0302C2"/>
    <w:multiLevelType w:val="hybridMultilevel"/>
    <w:tmpl w:val="D0EC8E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B1A48D6"/>
    <w:multiLevelType w:val="hybridMultilevel"/>
    <w:tmpl w:val="F8346C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29B0EB1"/>
    <w:multiLevelType w:val="hybridMultilevel"/>
    <w:tmpl w:val="72163E9C"/>
    <w:lvl w:ilvl="0" w:tplc="2D3CD1FA">
      <w:start w:val="2"/>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E2128F3"/>
    <w:multiLevelType w:val="hybridMultilevel"/>
    <w:tmpl w:val="58481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8"/>
  </w:num>
  <w:num w:numId="5">
    <w:abstractNumId w:val="0"/>
  </w:num>
  <w:num w:numId="6">
    <w:abstractNumId w:val="3"/>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0CF"/>
    <w:rsid w:val="000A3554"/>
    <w:rsid w:val="000D7353"/>
    <w:rsid w:val="00105700"/>
    <w:rsid w:val="00123E5E"/>
    <w:rsid w:val="001A7951"/>
    <w:rsid w:val="002C1F94"/>
    <w:rsid w:val="00326EE6"/>
    <w:rsid w:val="003E578D"/>
    <w:rsid w:val="00532561"/>
    <w:rsid w:val="00573024"/>
    <w:rsid w:val="005806F6"/>
    <w:rsid w:val="006329AE"/>
    <w:rsid w:val="00637E1E"/>
    <w:rsid w:val="00643E61"/>
    <w:rsid w:val="006467A7"/>
    <w:rsid w:val="006D7452"/>
    <w:rsid w:val="0070116D"/>
    <w:rsid w:val="00705B7E"/>
    <w:rsid w:val="007731A4"/>
    <w:rsid w:val="007B457E"/>
    <w:rsid w:val="007E7D75"/>
    <w:rsid w:val="008264D0"/>
    <w:rsid w:val="0086219F"/>
    <w:rsid w:val="0092562E"/>
    <w:rsid w:val="009A7FC1"/>
    <w:rsid w:val="009E6AFF"/>
    <w:rsid w:val="00A0041D"/>
    <w:rsid w:val="00A50DE3"/>
    <w:rsid w:val="00AF78C8"/>
    <w:rsid w:val="00BB74B9"/>
    <w:rsid w:val="00BF1684"/>
    <w:rsid w:val="00BF3D78"/>
    <w:rsid w:val="00CB07B5"/>
    <w:rsid w:val="00D42481"/>
    <w:rsid w:val="00D700CF"/>
    <w:rsid w:val="00E63DE7"/>
    <w:rsid w:val="00EF7C1B"/>
    <w:rsid w:val="00F34CFF"/>
    <w:rsid w:val="00F55F69"/>
    <w:rsid w:val="00FC6F1B"/>
    <w:rsid w:val="3039D623"/>
    <w:rsid w:val="7546017A"/>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27D3"/>
  <w15:chartTrackingRefBased/>
  <w15:docId w15:val="{D7BB1941-5575-4930-9E8C-CB569033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link w:val="Overskrift2Tegn"/>
    <w:uiPriority w:val="9"/>
    <w:qFormat/>
    <w:rsid w:val="00D700CF"/>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4">
    <w:name w:val="heading 4"/>
    <w:basedOn w:val="Normal"/>
    <w:link w:val="Overskrift4Tegn"/>
    <w:uiPriority w:val="9"/>
    <w:qFormat/>
    <w:rsid w:val="00D700CF"/>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700CF"/>
    <w:rPr>
      <w:rFonts w:ascii="Times New Roman" w:eastAsia="Times New Roman" w:hAnsi="Times New Roman" w:cs="Times New Roman"/>
      <w:b/>
      <w:bCs/>
      <w:sz w:val="36"/>
      <w:szCs w:val="36"/>
      <w:lang w:eastAsia="nb-NO"/>
    </w:rPr>
  </w:style>
  <w:style w:type="character" w:customStyle="1" w:styleId="Overskrift4Tegn">
    <w:name w:val="Overskrift 4 Tegn"/>
    <w:basedOn w:val="Standardskriftforavsnitt"/>
    <w:link w:val="Overskrift4"/>
    <w:uiPriority w:val="9"/>
    <w:rsid w:val="00D700CF"/>
    <w:rPr>
      <w:rFonts w:ascii="Times New Roman" w:eastAsia="Times New Roman" w:hAnsi="Times New Roman" w:cs="Times New Roman"/>
      <w:b/>
      <w:bCs/>
      <w:sz w:val="24"/>
      <w:szCs w:val="24"/>
      <w:lang w:eastAsia="nb-NO"/>
    </w:rPr>
  </w:style>
  <w:style w:type="paragraph" w:styleId="NormalWeb">
    <w:name w:val="Normal (Web)"/>
    <w:basedOn w:val="Normal"/>
    <w:uiPriority w:val="99"/>
    <w:semiHidden/>
    <w:unhideWhenUsed/>
    <w:rsid w:val="00D700C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D700CF"/>
    <w:rPr>
      <w:b/>
      <w:bCs/>
    </w:rPr>
  </w:style>
  <w:style w:type="character" w:styleId="Hyperkobling">
    <w:name w:val="Hyperlink"/>
    <w:basedOn w:val="Standardskriftforavsnitt"/>
    <w:uiPriority w:val="99"/>
    <w:unhideWhenUsed/>
    <w:rsid w:val="00D700CF"/>
    <w:rPr>
      <w:color w:val="0000FF"/>
      <w:u w:val="single"/>
    </w:rPr>
  </w:style>
  <w:style w:type="paragraph" w:styleId="Listeavsnitt">
    <w:name w:val="List Paragraph"/>
    <w:basedOn w:val="Normal"/>
    <w:uiPriority w:val="34"/>
    <w:qFormat/>
    <w:rsid w:val="00D700CF"/>
    <w:pPr>
      <w:ind w:left="720"/>
      <w:contextualSpacing/>
    </w:pPr>
  </w:style>
  <w:style w:type="character" w:customStyle="1" w:styleId="UnresolvedMention">
    <w:name w:val="Unresolved Mention"/>
    <w:basedOn w:val="Standardskriftforavsnitt"/>
    <w:uiPriority w:val="99"/>
    <w:semiHidden/>
    <w:unhideWhenUsed/>
    <w:rsid w:val="001A7951"/>
    <w:rPr>
      <w:color w:val="605E5C"/>
      <w:shd w:val="clear" w:color="auto" w:fill="E1DFDD"/>
    </w:rPr>
  </w:style>
  <w:style w:type="character" w:styleId="Fulgthyperkobling">
    <w:name w:val="FollowedHyperlink"/>
    <w:basedOn w:val="Standardskriftforavsnitt"/>
    <w:uiPriority w:val="99"/>
    <w:semiHidden/>
    <w:unhideWhenUsed/>
    <w:rsid w:val="00701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3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timate.app/org/nvb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driftsidretten.no/p/55423/kartleggingskjem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0" ma:contentTypeDescription="Opprett et nytt dokument." ma:contentTypeScope="" ma:versionID="0b9966dc03e76f62ca03239f987432b7">
  <xsd:schema xmlns:xsd="http://www.w3.org/2001/XMLSchema" xmlns:xs="http://www.w3.org/2001/XMLSchema" xmlns:p="http://schemas.microsoft.com/office/2006/metadata/properties" xmlns:ns2="1df80c1e-3b0d-4d75-9a98-6f4eb36c092e" xmlns:ns3="27524694-b7eb-4b69-a9f5-457342c229a4" targetNamespace="http://schemas.microsoft.com/office/2006/metadata/properties" ma:root="true" ma:fieldsID="43d2952c020866690b527cc549c7d03c" ns2:_="" ns3:_="">
    <xsd:import namespace="1df80c1e-3b0d-4d75-9a98-6f4eb36c092e"/>
    <xsd:import namespace="27524694-b7eb-4b69-a9f5-457342c229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44AA8-B06F-46C4-98C1-C4DF25907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49DE42-1DAD-4216-92FC-BE5082ABC59A}">
  <ds:schemaRefs>
    <ds:schemaRef ds:uri="http://schemas.microsoft.com/sharepoint/v3/contenttype/forms"/>
  </ds:schemaRefs>
</ds:datastoreItem>
</file>

<file path=customXml/itemProps3.xml><?xml version="1.0" encoding="utf-8"?>
<ds:datastoreItem xmlns:ds="http://schemas.openxmlformats.org/officeDocument/2006/customXml" ds:itemID="{02BB00F2-70C1-4288-A57C-05895FEA9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80c1e-3b0d-4d75-9a98-6f4eb36c092e"/>
    <ds:schemaRef ds:uri="27524694-b7eb-4b69-a9f5-457342c22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1373</Words>
  <Characters>7281</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Blindheim, Jarle</dc:creator>
  <cp:keywords/>
  <dc:description/>
  <cp:lastModifiedBy>Lode, Sigmund</cp:lastModifiedBy>
  <cp:revision>4</cp:revision>
  <dcterms:created xsi:type="dcterms:W3CDTF">2020-10-09T12:25:00Z</dcterms:created>
  <dcterms:modified xsi:type="dcterms:W3CDTF">2020-10-14T06:50:00Z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