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3168F" w14:textId="47543B87" w:rsidR="00273921" w:rsidRDefault="00273921" w:rsidP="00B15746">
      <w:pPr>
        <w:pStyle w:val="Overskrift1"/>
        <w:jc w:val="center"/>
        <w:rPr>
          <w:rStyle w:val="Svakutheving"/>
        </w:rPr>
      </w:pPr>
      <w:r w:rsidRPr="009922C5">
        <w:rPr>
          <w:rStyle w:val="Svakutheving"/>
        </w:rPr>
        <w:t>Velkommen som foresatt til et barn i Sunndal Fotball</w:t>
      </w:r>
    </w:p>
    <w:p w14:paraId="057C8C0E" w14:textId="77777777" w:rsidR="00DE5406" w:rsidRPr="00DE5406" w:rsidRDefault="00DE5406" w:rsidP="00DE5406"/>
    <w:p w14:paraId="0F4E6519" w14:textId="3F802BBD" w:rsidR="00273921" w:rsidRDefault="00273921" w:rsidP="00EA2C5F">
      <w:pPr>
        <w:ind w:left="60"/>
        <w:jc w:val="center"/>
      </w:pPr>
      <w:r>
        <w:t>Vi gleder oss over alle som skal få kjenne på gleden av gode fotballopplevelser, mestringsfølelse, oppleve samhold i lag og klubb og ikke minst kjenne på gleden av å være med på noe større!</w:t>
      </w:r>
      <w:r w:rsidR="00CD1019">
        <w:t xml:space="preserve"> Fotball er gøy!</w:t>
      </w:r>
    </w:p>
    <w:p w14:paraId="4B6C9788" w14:textId="662B5729" w:rsidR="00CD1019" w:rsidRDefault="00CD1019">
      <w:r>
        <w:t xml:space="preserve">Sunndal fotball trenger alltid flere frivillige til å ta på seg forskjellige verv og oppgaver så har du lyst og anledning til å bidra er du hjertelig velkommen til det. </w:t>
      </w:r>
    </w:p>
    <w:p w14:paraId="24DF7EF6" w14:textId="77777777" w:rsidR="00EA2C5F" w:rsidRDefault="00CD1019">
      <w:r>
        <w:t xml:space="preserve">Når man har et barn som er </w:t>
      </w:r>
      <w:r w:rsidR="00EA2C5F">
        <w:t xml:space="preserve">i </w:t>
      </w:r>
      <w:r>
        <w:t>Sunndal Fotball så er det noen forventinger til deg som forelder også</w:t>
      </w:r>
    </w:p>
    <w:p w14:paraId="1F4CA86C" w14:textId="13FB25A2" w:rsidR="00EA2C5F" w:rsidRDefault="00EA2C5F">
      <w:r>
        <w:t xml:space="preserve">-Delta på foreldremøter </w:t>
      </w:r>
    </w:p>
    <w:p w14:paraId="44062AFA" w14:textId="365634EE" w:rsidR="00CD1019" w:rsidRDefault="00CD1019">
      <w:r>
        <w:t>-Alltid varsle i god tid om ditt barn ikke kommer på trening (treneren legger opp et opplegg ut ifra antall barn som kommer)</w:t>
      </w:r>
    </w:p>
    <w:p w14:paraId="3114B366" w14:textId="74C43163" w:rsidR="00CD1019" w:rsidRDefault="00CD1019">
      <w:r>
        <w:t>- Følge opp barnet ditt på trening og kamper; det er alltid gøy når foresatte er med og viser interesse</w:t>
      </w:r>
      <w:r w:rsidR="00790522">
        <w:t>.</w:t>
      </w:r>
    </w:p>
    <w:p w14:paraId="22D2C020" w14:textId="5870FBCE" w:rsidR="00EA471D" w:rsidRDefault="00790522">
      <w:r>
        <w:t xml:space="preserve">- Sørge for at barnet ditt har </w:t>
      </w:r>
      <w:r w:rsidR="00A315A4">
        <w:t xml:space="preserve">riktig </w:t>
      </w:r>
      <w:r>
        <w:t>utstyr som passer; leggbeskyttere</w:t>
      </w:r>
      <w:r w:rsidR="00B15746">
        <w:t>, fotballsko</w:t>
      </w:r>
      <w:r w:rsidR="005D5C32">
        <w:t xml:space="preserve"> etc.</w:t>
      </w:r>
    </w:p>
    <w:p w14:paraId="635EAEF5" w14:textId="0AD88938" w:rsidR="00EA2C5F" w:rsidRDefault="00EA2C5F">
      <w:r>
        <w:t xml:space="preserve">- Det følger også med noen dugnadstimer på de foresatte for å kunne holde drakt- og treningsavgiften på så lavt nivå som mulig. </w:t>
      </w:r>
    </w:p>
    <w:p w14:paraId="59198AFF" w14:textId="77777777" w:rsidR="00273921" w:rsidRPr="00273921" w:rsidRDefault="00273921" w:rsidP="00273921">
      <w:r w:rsidRPr="00273921">
        <w:t>* Dugnadskrav totalt gjennom sesongen: </w:t>
      </w:r>
      <w:r w:rsidRPr="00273921">
        <w:rPr>
          <w:b/>
          <w:bCs/>
        </w:rPr>
        <w:t>3x4 timer - gjelder for foresatte til spillere opp til det året de fyller 18 år.</w:t>
      </w:r>
    </w:p>
    <w:p w14:paraId="43F640CA" w14:textId="77777777" w:rsidR="00273921" w:rsidRPr="00273921" w:rsidRDefault="00273921" w:rsidP="00273921">
      <w:r w:rsidRPr="00273921">
        <w:t>* Hydro Cup -</w:t>
      </w:r>
      <w:r w:rsidRPr="00273921">
        <w:rPr>
          <w:b/>
          <w:bCs/>
          <w:i/>
          <w:iCs/>
        </w:rPr>
        <w:t> 2 x 4 timer (av de totalt 3x4 timer) </w:t>
      </w:r>
      <w:r w:rsidRPr="00273921">
        <w:t>pr. foresatt ila turneringa.</w:t>
      </w:r>
    </w:p>
    <w:p w14:paraId="59204B4A" w14:textId="77777777" w:rsidR="00273921" w:rsidRPr="00273921" w:rsidRDefault="00273921" w:rsidP="00273921">
      <w:r w:rsidRPr="00273921">
        <w:t>* Foresatte til spillere til og med sesongen spilleren fyller </w:t>
      </w:r>
      <w:r w:rsidRPr="00273921">
        <w:rPr>
          <w:b/>
          <w:bCs/>
          <w:i/>
          <w:iCs/>
        </w:rPr>
        <w:t>18 år </w:t>
      </w:r>
      <w:r w:rsidRPr="00273921">
        <w:t>skal fylle opp disse timene.</w:t>
      </w:r>
    </w:p>
    <w:p w14:paraId="46F541C8" w14:textId="77777777" w:rsidR="00273921" w:rsidRPr="00273921" w:rsidRDefault="00273921" w:rsidP="00273921">
      <w:r w:rsidRPr="00273921">
        <w:t>* Kun hovedtrener og hovedlagleder har fritak.</w:t>
      </w:r>
    </w:p>
    <w:p w14:paraId="0BD95CEF" w14:textId="7F0B7C01" w:rsidR="00EA2C5F" w:rsidRPr="00273921" w:rsidRDefault="00273921" w:rsidP="00273921">
      <w:r w:rsidRPr="00273921">
        <w:t xml:space="preserve">* Er du forhindret den helgen, behøver du ikke å være forhindret i å delta i prosessen frem til turneringa, eller </w:t>
      </w:r>
      <w:proofErr w:type="spellStart"/>
      <w:r w:rsidRPr="00273921">
        <w:t>ifm</w:t>
      </w:r>
      <w:proofErr w:type="spellEnd"/>
      <w:r w:rsidRPr="00273921">
        <w:t xml:space="preserve"> andre dugnadstiltak i klubben som f.eks.; Fotballotteriet</w:t>
      </w:r>
      <w:r>
        <w:t xml:space="preserve"> – der skal alle selge lodd</w:t>
      </w:r>
      <w:r w:rsidRPr="00273921">
        <w:t xml:space="preserve">, andre turneringer, fotballskoler, kamparrangement </w:t>
      </w:r>
      <w:r w:rsidR="00EA471D">
        <w:t xml:space="preserve">(bake kake eller koke kaffe </w:t>
      </w:r>
      <w:r w:rsidR="005D5C32">
        <w:t>f.eks.)</w:t>
      </w:r>
      <w:r w:rsidR="005D5C32" w:rsidRPr="00273921">
        <w:t xml:space="preserve"> e.l.</w:t>
      </w:r>
    </w:p>
    <w:p w14:paraId="43C064F8" w14:textId="526DAB28" w:rsidR="00273921" w:rsidRDefault="00EA2C5F">
      <w:r>
        <w:rPr>
          <w:i/>
          <w:iCs/>
          <w:noProof/>
          <w:color w:val="404040" w:themeColor="text1" w:themeTint="BF"/>
        </w:rPr>
        <w:drawing>
          <wp:inline distT="0" distB="0" distL="0" distR="0" wp14:anchorId="70339D2C" wp14:editId="0721907B">
            <wp:extent cx="590550" cy="590550"/>
            <wp:effectExtent l="0" t="0" r="0" b="0"/>
            <wp:docPr id="3" name="Grafikk 3" descr="Fotball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 descr="Fotball med heldekkende fy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noProof/>
          <w:color w:val="404040" w:themeColor="text1" w:themeTint="BF"/>
        </w:rPr>
        <w:drawing>
          <wp:inline distT="0" distB="0" distL="0" distR="0" wp14:anchorId="72879B99" wp14:editId="5769264E">
            <wp:extent cx="590550" cy="590550"/>
            <wp:effectExtent l="0" t="0" r="0" b="0"/>
            <wp:docPr id="4" name="Grafikk 4" descr="Fotball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 descr="Fotball med heldekkende fy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noProof/>
          <w:color w:val="404040" w:themeColor="text1" w:themeTint="BF"/>
        </w:rPr>
        <w:drawing>
          <wp:inline distT="0" distB="0" distL="0" distR="0" wp14:anchorId="69297B0A" wp14:editId="77621A4D">
            <wp:extent cx="590550" cy="590550"/>
            <wp:effectExtent l="0" t="0" r="0" b="0"/>
            <wp:docPr id="5" name="Grafikk 5" descr="Fotball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 descr="Fotball med heldekkende fy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noProof/>
          <w:color w:val="404040" w:themeColor="text1" w:themeTint="BF"/>
        </w:rPr>
        <w:drawing>
          <wp:inline distT="0" distB="0" distL="0" distR="0" wp14:anchorId="55EE224E" wp14:editId="2BA6DCD5">
            <wp:extent cx="590550" cy="590550"/>
            <wp:effectExtent l="0" t="0" r="0" b="0"/>
            <wp:docPr id="6" name="Grafikk 6" descr="Fotball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 descr="Fotball med heldekkende fy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noProof/>
          <w:color w:val="404040" w:themeColor="text1" w:themeTint="BF"/>
        </w:rPr>
        <w:drawing>
          <wp:inline distT="0" distB="0" distL="0" distR="0" wp14:anchorId="33F04047" wp14:editId="22DEA1E9">
            <wp:extent cx="590550" cy="590550"/>
            <wp:effectExtent l="0" t="0" r="0" b="0"/>
            <wp:docPr id="7" name="Grafikk 7" descr="Fotball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 descr="Fotball med heldekkende fy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noProof/>
          <w:color w:val="404040" w:themeColor="text1" w:themeTint="BF"/>
        </w:rPr>
        <w:drawing>
          <wp:inline distT="0" distB="0" distL="0" distR="0" wp14:anchorId="57420793" wp14:editId="1B298858">
            <wp:extent cx="590550" cy="590550"/>
            <wp:effectExtent l="0" t="0" r="0" b="0"/>
            <wp:docPr id="8" name="Grafikk 8" descr="Fotball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 descr="Fotball med heldekkende fy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noProof/>
          <w:color w:val="404040" w:themeColor="text1" w:themeTint="BF"/>
        </w:rPr>
        <w:drawing>
          <wp:inline distT="0" distB="0" distL="0" distR="0" wp14:anchorId="240E1AB1" wp14:editId="4C22B451">
            <wp:extent cx="590550" cy="590550"/>
            <wp:effectExtent l="0" t="0" r="0" b="0"/>
            <wp:docPr id="9" name="Grafikk 9" descr="Fotball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 descr="Fotball med heldekkende fy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noProof/>
          <w:color w:val="404040" w:themeColor="text1" w:themeTint="BF"/>
        </w:rPr>
        <w:drawing>
          <wp:inline distT="0" distB="0" distL="0" distR="0" wp14:anchorId="33BF853B" wp14:editId="5566EB92">
            <wp:extent cx="590550" cy="590550"/>
            <wp:effectExtent l="0" t="0" r="0" b="0"/>
            <wp:docPr id="10" name="Grafikk 10" descr="Fotball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 descr="Fotball med heldekkende fy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noProof/>
          <w:color w:val="404040" w:themeColor="text1" w:themeTint="BF"/>
        </w:rPr>
        <w:drawing>
          <wp:inline distT="0" distB="0" distL="0" distR="0" wp14:anchorId="6EB86B1D" wp14:editId="33F22708">
            <wp:extent cx="590550" cy="590550"/>
            <wp:effectExtent l="0" t="0" r="0" b="0"/>
            <wp:docPr id="11" name="Grafikk 11" descr="Fotball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 descr="Fotball med heldekkende fy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noProof/>
          <w:color w:val="404040" w:themeColor="text1" w:themeTint="BF"/>
        </w:rPr>
        <w:drawing>
          <wp:inline distT="0" distB="0" distL="0" distR="0" wp14:anchorId="458AFF74" wp14:editId="0076E6A1">
            <wp:extent cx="590550" cy="590550"/>
            <wp:effectExtent l="0" t="0" r="0" b="0"/>
            <wp:docPr id="12" name="Grafikk 12" descr="Fotball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 descr="Fotball med heldekkende fy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noProof/>
          <w:color w:val="404040" w:themeColor="text1" w:themeTint="BF"/>
        </w:rPr>
        <w:drawing>
          <wp:inline distT="0" distB="0" distL="0" distR="0" wp14:anchorId="544C0096" wp14:editId="02BF5948">
            <wp:extent cx="590550" cy="590550"/>
            <wp:effectExtent l="0" t="0" r="0" b="0"/>
            <wp:docPr id="13" name="Grafikk 13" descr="Fotball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 descr="Fotball med heldekkende fy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3921" w:rsidSect="009922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068C0" w14:textId="77777777" w:rsidR="00A26462" w:rsidRDefault="00A26462" w:rsidP="00B15746">
      <w:pPr>
        <w:spacing w:after="0" w:line="240" w:lineRule="auto"/>
      </w:pPr>
      <w:r>
        <w:separator/>
      </w:r>
    </w:p>
  </w:endnote>
  <w:endnote w:type="continuationSeparator" w:id="0">
    <w:p w14:paraId="7CD2B2EF" w14:textId="77777777" w:rsidR="00A26462" w:rsidRDefault="00A26462" w:rsidP="00B15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2F992" w14:textId="77777777" w:rsidR="00B15746" w:rsidRDefault="00B1574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46892" w14:textId="77777777" w:rsidR="00B15746" w:rsidRDefault="00B1574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BF31A" w14:textId="77777777" w:rsidR="00B15746" w:rsidRDefault="00B1574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65D90" w14:textId="77777777" w:rsidR="00A26462" w:rsidRDefault="00A26462" w:rsidP="00B15746">
      <w:pPr>
        <w:spacing w:after="0" w:line="240" w:lineRule="auto"/>
      </w:pPr>
      <w:r>
        <w:separator/>
      </w:r>
    </w:p>
  </w:footnote>
  <w:footnote w:type="continuationSeparator" w:id="0">
    <w:p w14:paraId="7504F9D8" w14:textId="77777777" w:rsidR="00A26462" w:rsidRDefault="00A26462" w:rsidP="00B15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A4D4B" w14:textId="2E3ED6D7" w:rsidR="00B15746" w:rsidRDefault="00000000">
    <w:pPr>
      <w:pStyle w:val="Topptekst"/>
    </w:pPr>
    <w:r>
      <w:rPr>
        <w:noProof/>
      </w:rPr>
      <w:pict w14:anchorId="3BC4D4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12469" o:spid="_x0000_s1030" type="#_x0000_t75" style="position:absolute;margin-left:0;margin-top:0;width:453.55pt;height:306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E9FD9" w14:textId="091F6071" w:rsidR="00B15746" w:rsidRDefault="00000000">
    <w:pPr>
      <w:pStyle w:val="Topptekst"/>
    </w:pPr>
    <w:r>
      <w:rPr>
        <w:noProof/>
      </w:rPr>
      <w:pict w14:anchorId="13C38A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12470" o:spid="_x0000_s1031" type="#_x0000_t75" style="position:absolute;margin-left:0;margin-top:0;width:453.55pt;height:306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47FEF" w14:textId="6C1F2F7F" w:rsidR="00B15746" w:rsidRDefault="00000000">
    <w:pPr>
      <w:pStyle w:val="Topptekst"/>
    </w:pPr>
    <w:r>
      <w:rPr>
        <w:noProof/>
      </w:rPr>
      <w:pict w14:anchorId="036E01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12468" o:spid="_x0000_s1029" type="#_x0000_t75" style="position:absolute;margin-left:0;margin-top:0;width:453.55pt;height:306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21"/>
    <w:rsid w:val="000F236D"/>
    <w:rsid w:val="00273921"/>
    <w:rsid w:val="004A2BF8"/>
    <w:rsid w:val="0058241E"/>
    <w:rsid w:val="005D5C32"/>
    <w:rsid w:val="00790522"/>
    <w:rsid w:val="0090188E"/>
    <w:rsid w:val="009922C5"/>
    <w:rsid w:val="00A26462"/>
    <w:rsid w:val="00A315A4"/>
    <w:rsid w:val="00B15746"/>
    <w:rsid w:val="00CD1019"/>
    <w:rsid w:val="00DE5406"/>
    <w:rsid w:val="00EA2C5F"/>
    <w:rsid w:val="00EA471D"/>
    <w:rsid w:val="00F25F61"/>
    <w:rsid w:val="00F8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570D9"/>
  <w15:chartTrackingRefBased/>
  <w15:docId w15:val="{E920C462-3523-4546-B4F2-8F60C410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157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157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B15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15746"/>
  </w:style>
  <w:style w:type="paragraph" w:styleId="Bunntekst">
    <w:name w:val="footer"/>
    <w:basedOn w:val="Normal"/>
    <w:link w:val="BunntekstTegn"/>
    <w:uiPriority w:val="99"/>
    <w:unhideWhenUsed/>
    <w:rsid w:val="00B15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15746"/>
  </w:style>
  <w:style w:type="character" w:styleId="Svakutheving">
    <w:name w:val="Subtle Emphasis"/>
    <w:basedOn w:val="Standardskriftforavsnitt"/>
    <w:uiPriority w:val="19"/>
    <w:qFormat/>
    <w:rsid w:val="009922C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5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604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725291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631974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32324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952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154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1736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613727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103485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90D18-4252-4395-A580-23B28594A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262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Vullum Ingebrigtsen (Storvik)</dc:creator>
  <cp:keywords/>
  <dc:description/>
  <cp:lastModifiedBy>Therese Vullum Ingebrigtsen (Storvik)</cp:lastModifiedBy>
  <cp:revision>5</cp:revision>
  <dcterms:created xsi:type="dcterms:W3CDTF">2022-08-25T08:02:00Z</dcterms:created>
  <dcterms:modified xsi:type="dcterms:W3CDTF">2022-08-30T10:29:00Z</dcterms:modified>
</cp:coreProperties>
</file>