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8DBE3" w14:textId="6398FF0B" w:rsidR="00C030DF" w:rsidRPr="00C030DF" w:rsidRDefault="00C030DF" w:rsidP="00C030DF">
      <w:pPr>
        <w:rPr>
          <w:b/>
          <w:bCs/>
          <w:sz w:val="28"/>
          <w:szCs w:val="28"/>
        </w:rPr>
      </w:pPr>
      <w:r w:rsidRPr="00C030DF">
        <w:rPr>
          <w:b/>
          <w:bCs/>
          <w:sz w:val="28"/>
          <w:szCs w:val="28"/>
        </w:rPr>
        <w:t>Valgkomiteens innstilling til styre i NTV for 2024-2025:</w:t>
      </w:r>
    </w:p>
    <w:p w14:paraId="0C66B474" w14:textId="7B0A2AB9" w:rsidR="00D056F4" w:rsidRDefault="00C030DF" w:rsidP="00C030DF">
      <w:r>
        <w:rPr>
          <w:rFonts w:ascii="Times New Roman" w:hAnsi="Times New Roman" w:cs="Times New Roman"/>
          <w:sz w:val="24"/>
          <w:szCs w:val="24"/>
        </w:rPr>
        <w:br/>
      </w:r>
      <w:r>
        <w:t>President: Magnus Åsrud - Velges for 1 år</w:t>
      </w:r>
      <w:r>
        <w:br/>
        <w:t>Styremedlem: Stephanie Seidel Törnqvist - velges for 2 nye år.</w:t>
      </w:r>
      <w:r>
        <w:br/>
        <w:t>Styremedlem: Kristian Andenæs - ikke på valg.</w:t>
      </w:r>
      <w:r>
        <w:br/>
        <w:t>Styremedlem: Britt Schjøth-Iversen - ikke på valg.</w:t>
      </w:r>
      <w:r>
        <w:br/>
        <w:t>Styremedlem: Astrid Sunde - velges for 2 år.</w:t>
      </w:r>
      <w:r>
        <w:br/>
        <w:t>Styremedlem: Toril Mette Ritland Thomsen - velges for 2 år.</w:t>
      </w:r>
      <w:r>
        <w:br/>
      </w:r>
      <w:r>
        <w:br/>
        <w:t>Varamedlem: Kristen Fari (velges for 1 år)</w:t>
      </w:r>
      <w:r>
        <w:br/>
        <w:t>Varamedlem: Johannes Irgens (velges for 1 år)</w:t>
      </w:r>
      <w:r>
        <w:br/>
        <w:t>Varamedlem: Katrine Krogvig (velges for 1 år)</w:t>
      </w:r>
    </w:p>
    <w:p w14:paraId="11EF78BD" w14:textId="77777777" w:rsidR="00467877" w:rsidRDefault="00467877" w:rsidP="00C030DF"/>
    <w:p w14:paraId="7C7128BB" w14:textId="30E0C3EC" w:rsidR="00467877" w:rsidRDefault="00467877" w:rsidP="00C030DF">
      <w:r>
        <w:t>Kontrollkomité</w:t>
      </w:r>
      <w:r w:rsidR="00833EA8">
        <w:t>/revisor</w:t>
      </w:r>
      <w:r>
        <w:t>:</w:t>
      </w:r>
      <w:r>
        <w:br/>
        <w:t>Sissel Lie</w:t>
      </w:r>
    </w:p>
    <w:p w14:paraId="69511429" w14:textId="51707DDA" w:rsidR="00467877" w:rsidRDefault="00467877" w:rsidP="00C030DF">
      <w:r>
        <w:t>Styres gis i oppdrag å finne en i tillegg til kontrollkomitéen</w:t>
      </w:r>
    </w:p>
    <w:sectPr w:rsidR="00467877" w:rsidSect="00C540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0DF"/>
    <w:rsid w:val="000B1B55"/>
    <w:rsid w:val="00467877"/>
    <w:rsid w:val="00553E46"/>
    <w:rsid w:val="00833EA8"/>
    <w:rsid w:val="00970B18"/>
    <w:rsid w:val="00C030DF"/>
    <w:rsid w:val="00C5400A"/>
    <w:rsid w:val="00D0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A6EB0"/>
  <w15:chartTrackingRefBased/>
  <w15:docId w15:val="{281A2992-B5EE-43EC-B187-A36EF148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0DF"/>
    <w:pPr>
      <w:spacing w:after="0" w:line="240" w:lineRule="auto"/>
    </w:pPr>
    <w:rPr>
      <w:rFonts w:ascii="Calibri" w:hAnsi="Calibri" w:cs="Calibri"/>
      <w:kern w:val="0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505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Johanne Nilssen</dc:creator>
  <cp:keywords/>
  <dc:description/>
  <cp:lastModifiedBy>Elin Johanne Nilssen</cp:lastModifiedBy>
  <cp:revision>3</cp:revision>
  <dcterms:created xsi:type="dcterms:W3CDTF">2024-03-01T13:23:00Z</dcterms:created>
  <dcterms:modified xsi:type="dcterms:W3CDTF">2024-03-14T23:50:00Z</dcterms:modified>
</cp:coreProperties>
</file>