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A9F5C" w14:textId="77777777" w:rsidR="00F422B2" w:rsidRDefault="00F422B2" w:rsidP="00C7255B">
      <w:pPr>
        <w:rPr>
          <w:rFonts w:eastAsia="Times New Roman"/>
          <w:b/>
          <w:bCs/>
          <w:color w:val="000000"/>
          <w:sz w:val="24"/>
          <w:szCs w:val="24"/>
        </w:rPr>
      </w:pPr>
    </w:p>
    <w:p w14:paraId="1C305089" w14:textId="77777777" w:rsidR="00F422B2" w:rsidRDefault="00F422B2" w:rsidP="00C7255B">
      <w:pPr>
        <w:rPr>
          <w:rFonts w:eastAsia="Times New Roman"/>
          <w:b/>
          <w:bCs/>
          <w:color w:val="000000"/>
          <w:sz w:val="24"/>
          <w:szCs w:val="24"/>
        </w:rPr>
      </w:pPr>
    </w:p>
    <w:p w14:paraId="048E6686" w14:textId="77777777" w:rsidR="00C7255B" w:rsidRPr="000A1A68" w:rsidRDefault="00B92D9F" w:rsidP="00C7255B">
      <w:pPr>
        <w:rPr>
          <w:rFonts w:eastAsia="Times New Roman"/>
          <w:b/>
          <w:bCs/>
          <w:color w:val="000000"/>
          <w:sz w:val="28"/>
          <w:szCs w:val="24"/>
        </w:rPr>
      </w:pPr>
      <w:r w:rsidRPr="000A1A68">
        <w:rPr>
          <w:rFonts w:eastAsia="Times New Roman"/>
          <w:b/>
          <w:bCs/>
          <w:color w:val="000000"/>
          <w:sz w:val="28"/>
          <w:szCs w:val="24"/>
        </w:rPr>
        <w:t>Retningslinjer for deltagelse på arrangement i Njårdhallen</w:t>
      </w:r>
      <w:r w:rsidR="007D7BD2">
        <w:rPr>
          <w:rFonts w:eastAsia="Times New Roman"/>
          <w:b/>
          <w:bCs/>
          <w:color w:val="000000"/>
          <w:sz w:val="28"/>
          <w:szCs w:val="24"/>
        </w:rPr>
        <w:t xml:space="preserve"> (Covid-19 – utgave)</w:t>
      </w:r>
    </w:p>
    <w:p w14:paraId="65FFD27B" w14:textId="77777777" w:rsidR="00B92D9F" w:rsidRDefault="00B92D9F" w:rsidP="00C7255B">
      <w:pPr>
        <w:rPr>
          <w:rFonts w:eastAsia="Times New Roman"/>
          <w:b/>
          <w:bCs/>
          <w:color w:val="000000"/>
          <w:sz w:val="24"/>
          <w:szCs w:val="24"/>
        </w:rPr>
      </w:pPr>
    </w:p>
    <w:p w14:paraId="223AB48B" w14:textId="77777777" w:rsidR="00B92D9F" w:rsidRDefault="00FE7BCF" w:rsidP="00C7255B">
      <w:pPr>
        <w:rPr>
          <w:rFonts w:eastAsia="Times New Roman"/>
          <w:color w:val="000000"/>
          <w:sz w:val="24"/>
          <w:szCs w:val="24"/>
        </w:rPr>
      </w:pPr>
      <w:r>
        <w:rPr>
          <w:rFonts w:eastAsia="Times New Roman"/>
          <w:bCs/>
          <w:color w:val="000000"/>
          <w:sz w:val="24"/>
          <w:szCs w:val="24"/>
        </w:rPr>
        <w:t xml:space="preserve">Følgende dokument gir oversikt </w:t>
      </w:r>
      <w:r w:rsidR="006D44F8">
        <w:rPr>
          <w:rFonts w:eastAsia="Times New Roman"/>
          <w:bCs/>
          <w:color w:val="000000"/>
          <w:sz w:val="24"/>
          <w:szCs w:val="24"/>
        </w:rPr>
        <w:t>over</w:t>
      </w:r>
      <w:r>
        <w:rPr>
          <w:rFonts w:eastAsia="Times New Roman"/>
          <w:bCs/>
          <w:color w:val="000000"/>
          <w:sz w:val="24"/>
          <w:szCs w:val="24"/>
        </w:rPr>
        <w:t xml:space="preserve"> retningslinjene for </w:t>
      </w:r>
      <w:r w:rsidR="006D44F8">
        <w:rPr>
          <w:rFonts w:eastAsia="Times New Roman"/>
          <w:color w:val="000000"/>
          <w:sz w:val="24"/>
          <w:szCs w:val="24"/>
        </w:rPr>
        <w:t>alle arrangementer, treningskamper og vanlige kamper i Njårdhallen, i regi av Njård håndball. Under finner du generelle retningslinjer, samt spesifikke retningslinjer for u</w:t>
      </w:r>
      <w:r w:rsidR="00B92D9F">
        <w:rPr>
          <w:rFonts w:eastAsia="Times New Roman"/>
          <w:color w:val="000000"/>
          <w:sz w:val="24"/>
          <w:szCs w:val="24"/>
        </w:rPr>
        <w:t>tøver</w:t>
      </w:r>
      <w:r w:rsidR="006D44F8">
        <w:rPr>
          <w:rFonts w:eastAsia="Times New Roman"/>
          <w:color w:val="000000"/>
          <w:sz w:val="24"/>
          <w:szCs w:val="24"/>
        </w:rPr>
        <w:t>e</w:t>
      </w:r>
      <w:r w:rsidR="00B92D9F">
        <w:rPr>
          <w:rFonts w:eastAsia="Times New Roman"/>
          <w:color w:val="000000"/>
          <w:sz w:val="24"/>
          <w:szCs w:val="24"/>
        </w:rPr>
        <w:t>, trener</w:t>
      </w:r>
      <w:r w:rsidR="006D44F8">
        <w:rPr>
          <w:rFonts w:eastAsia="Times New Roman"/>
          <w:color w:val="000000"/>
          <w:sz w:val="24"/>
          <w:szCs w:val="24"/>
        </w:rPr>
        <w:t>e/lagledere</w:t>
      </w:r>
      <w:r w:rsidR="00B92D9F">
        <w:rPr>
          <w:rFonts w:eastAsia="Times New Roman"/>
          <w:color w:val="000000"/>
          <w:sz w:val="24"/>
          <w:szCs w:val="24"/>
        </w:rPr>
        <w:t>, dommer</w:t>
      </w:r>
      <w:r w:rsidR="006D44F8">
        <w:rPr>
          <w:rFonts w:eastAsia="Times New Roman"/>
          <w:color w:val="000000"/>
          <w:sz w:val="24"/>
          <w:szCs w:val="24"/>
        </w:rPr>
        <w:t>e</w:t>
      </w:r>
      <w:r w:rsidR="00B92D9F">
        <w:rPr>
          <w:rFonts w:eastAsia="Times New Roman"/>
          <w:color w:val="000000"/>
          <w:sz w:val="24"/>
          <w:szCs w:val="24"/>
        </w:rPr>
        <w:t xml:space="preserve">, </w:t>
      </w:r>
      <w:r w:rsidR="00FB392A">
        <w:rPr>
          <w:rFonts w:eastAsia="Times New Roman"/>
          <w:color w:val="000000"/>
          <w:sz w:val="24"/>
          <w:szCs w:val="24"/>
        </w:rPr>
        <w:t>publikum</w:t>
      </w:r>
      <w:r w:rsidR="00B92D9F">
        <w:rPr>
          <w:rFonts w:eastAsia="Times New Roman"/>
          <w:color w:val="000000"/>
          <w:sz w:val="24"/>
          <w:szCs w:val="24"/>
        </w:rPr>
        <w:t xml:space="preserve">, </w:t>
      </w:r>
      <w:r w:rsidR="006D44F8">
        <w:rPr>
          <w:rFonts w:eastAsia="Times New Roman"/>
          <w:color w:val="000000"/>
          <w:sz w:val="24"/>
          <w:szCs w:val="24"/>
        </w:rPr>
        <w:t>og</w:t>
      </w:r>
      <w:r w:rsidR="00B92D9F">
        <w:rPr>
          <w:rFonts w:eastAsia="Times New Roman"/>
          <w:color w:val="000000"/>
          <w:sz w:val="24"/>
          <w:szCs w:val="24"/>
        </w:rPr>
        <w:t xml:space="preserve"> </w:t>
      </w:r>
      <w:r w:rsidR="00FB392A">
        <w:rPr>
          <w:rFonts w:eastAsia="Times New Roman"/>
          <w:color w:val="000000"/>
          <w:sz w:val="24"/>
          <w:szCs w:val="24"/>
        </w:rPr>
        <w:t>funksjonærer</w:t>
      </w:r>
      <w:r w:rsidR="00B92D9F">
        <w:rPr>
          <w:rFonts w:eastAsia="Times New Roman"/>
          <w:color w:val="000000"/>
          <w:sz w:val="24"/>
          <w:szCs w:val="24"/>
        </w:rPr>
        <w:t>.</w:t>
      </w:r>
    </w:p>
    <w:p w14:paraId="412CF5A3" w14:textId="77777777" w:rsidR="00C7255B" w:rsidRDefault="006D44F8" w:rsidP="006D44F8">
      <w:pPr>
        <w:rPr>
          <w:rFonts w:eastAsia="Times New Roman"/>
          <w:b/>
          <w:color w:val="000000"/>
          <w:sz w:val="24"/>
          <w:szCs w:val="24"/>
        </w:rPr>
      </w:pPr>
      <w:r w:rsidRPr="006D44F8">
        <w:rPr>
          <w:rFonts w:eastAsia="Times New Roman"/>
          <w:b/>
          <w:noProof/>
          <w:color w:val="000000"/>
          <w:sz w:val="24"/>
          <w:szCs w:val="24"/>
        </w:rPr>
        <mc:AlternateContent>
          <mc:Choice Requires="wps">
            <w:drawing>
              <wp:anchor distT="45720" distB="45720" distL="114300" distR="114300" simplePos="0" relativeHeight="251659264" behindDoc="0" locked="0" layoutInCell="1" allowOverlap="1" wp14:anchorId="053073FD" wp14:editId="2EDE56FA">
                <wp:simplePos x="0" y="0"/>
                <wp:positionH relativeFrom="column">
                  <wp:posOffset>-48895</wp:posOffset>
                </wp:positionH>
                <wp:positionV relativeFrom="paragraph">
                  <wp:posOffset>365760</wp:posOffset>
                </wp:positionV>
                <wp:extent cx="5739130" cy="1404620"/>
                <wp:effectExtent l="0" t="0" r="13970" b="2540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404620"/>
                        </a:xfrm>
                        <a:prstGeom prst="rect">
                          <a:avLst/>
                        </a:prstGeom>
                        <a:solidFill>
                          <a:schemeClr val="accent6">
                            <a:lumMod val="20000"/>
                            <a:lumOff val="80000"/>
                          </a:schemeClr>
                        </a:solidFill>
                        <a:ln w="9525">
                          <a:solidFill>
                            <a:srgbClr val="000000"/>
                          </a:solidFill>
                          <a:miter lim="800000"/>
                          <a:headEnd/>
                          <a:tailEnd/>
                        </a:ln>
                      </wps:spPr>
                      <wps:txbx>
                        <w:txbxContent>
                          <w:p w14:paraId="3AB09B32" w14:textId="77777777" w:rsidR="006D44F8" w:rsidRDefault="006D44F8" w:rsidP="006D44F8">
                            <w:pPr>
                              <w:rPr>
                                <w:rFonts w:eastAsia="Times New Roman"/>
                                <w:color w:val="000000"/>
                                <w:sz w:val="24"/>
                                <w:szCs w:val="24"/>
                              </w:rPr>
                            </w:pPr>
                            <w:r>
                              <w:rPr>
                                <w:rFonts w:eastAsia="Times New Roman"/>
                                <w:b/>
                                <w:bCs/>
                                <w:color w:val="000000"/>
                                <w:sz w:val="24"/>
                                <w:szCs w:val="24"/>
                              </w:rPr>
                              <w:t>Overordnede regler for smittevern i håndballen:</w:t>
                            </w:r>
                          </w:p>
                          <w:p w14:paraId="243E96BF" w14:textId="77777777" w:rsidR="006D44F8" w:rsidRDefault="006D44F8" w:rsidP="006D44F8">
                            <w:pPr>
                              <w:rPr>
                                <w:rFonts w:eastAsia="Times New Roman"/>
                                <w:color w:val="000000"/>
                                <w:sz w:val="24"/>
                                <w:szCs w:val="24"/>
                              </w:rPr>
                            </w:pPr>
                          </w:p>
                          <w:p w14:paraId="1029DF1A"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Om du føler deg syk –</w:t>
                            </w:r>
                            <w:r>
                              <w:rPr>
                                <w:rFonts w:eastAsia="Times New Roman"/>
                                <w:color w:val="000000"/>
                                <w:sz w:val="24"/>
                                <w:szCs w:val="24"/>
                              </w:rPr>
                              <w:t xml:space="preserve"> </w:t>
                            </w:r>
                            <w:r w:rsidRPr="006D44F8">
                              <w:rPr>
                                <w:rFonts w:eastAsia="Times New Roman"/>
                                <w:color w:val="000000"/>
                                <w:sz w:val="24"/>
                                <w:szCs w:val="24"/>
                              </w:rPr>
                              <w:t>hold deg hjemme –</w:t>
                            </w:r>
                            <w:r>
                              <w:rPr>
                                <w:rFonts w:eastAsia="Times New Roman"/>
                                <w:color w:val="000000"/>
                                <w:sz w:val="24"/>
                                <w:szCs w:val="24"/>
                              </w:rPr>
                              <w:t xml:space="preserve"> </w:t>
                            </w:r>
                            <w:r w:rsidRPr="006D44F8">
                              <w:rPr>
                                <w:rFonts w:eastAsia="Times New Roman"/>
                                <w:color w:val="000000"/>
                                <w:sz w:val="24"/>
                                <w:szCs w:val="24"/>
                              </w:rPr>
                              <w:t>alltid.</w:t>
                            </w:r>
                          </w:p>
                          <w:p w14:paraId="3160A763"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Vær nøye med hygiene –</w:t>
                            </w:r>
                            <w:r>
                              <w:rPr>
                                <w:rFonts w:eastAsia="Times New Roman"/>
                                <w:color w:val="000000"/>
                                <w:sz w:val="24"/>
                                <w:szCs w:val="24"/>
                              </w:rPr>
                              <w:t xml:space="preserve"> </w:t>
                            </w:r>
                            <w:r w:rsidRPr="006D44F8">
                              <w:rPr>
                                <w:rFonts w:eastAsia="Times New Roman"/>
                                <w:color w:val="000000"/>
                                <w:sz w:val="24"/>
                                <w:szCs w:val="24"/>
                              </w:rPr>
                              <w:t>vask hendene. Ofte!</w:t>
                            </w:r>
                          </w:p>
                          <w:p w14:paraId="64024A9E"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Hold avstand og unngå nærkontakt utenfor trening og kampaktiviteten som foregår innenfor spillebanen – alltid. </w:t>
                            </w:r>
                          </w:p>
                          <w:p w14:paraId="46F57E71" w14:textId="77777777" w:rsidR="006D44F8" w:rsidRDefault="006D44F8" w:rsidP="006D44F8">
                            <w:pPr>
                              <w:pStyle w:val="Listeavsnitt"/>
                              <w:numPr>
                                <w:ilvl w:val="0"/>
                                <w:numId w:val="7"/>
                              </w:numPr>
                            </w:pPr>
                            <w:r w:rsidRPr="006D44F8">
                              <w:rPr>
                                <w:rFonts w:eastAsia="Times New Roman"/>
                                <w:color w:val="000000"/>
                                <w:sz w:val="24"/>
                                <w:szCs w:val="24"/>
                              </w:rPr>
                              <w:t>Husk at alle skal følge 1-meters regelen – til enhver tid – med unntak av spillere i oppvarming og trenings-/kampaktivitet.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3.85pt;margin-top:28.8pt;width:45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" fillcolor="#dcf3fd [665]">
                <v:textbox style="mso-fit-shape-to-text:t">
                  <w:txbxContent>
                    <w:p w14:paraId="5BA1DEB0" w14:textId="77777777" w:rsidR="006D44F8" w:rsidRDefault="006D44F8" w:rsidP="006D44F8">
                      <w:pPr>
                        <w:rPr>
                          <w:rFonts w:eastAsia="Times New Roman"/>
                          <w:color w:val="000000"/>
                          <w:sz w:val="24"/>
                          <w:szCs w:val="24"/>
                        </w:rPr>
                      </w:pPr>
                      <w:r>
                        <w:rPr>
                          <w:rFonts w:eastAsia="Times New Roman"/>
                          <w:b/>
                          <w:bCs/>
                          <w:color w:val="000000"/>
                          <w:sz w:val="24"/>
                          <w:szCs w:val="24"/>
                        </w:rPr>
                        <w:t>Overordnede</w:t>
                      </w:r>
                      <w:r>
                        <w:rPr>
                          <w:rFonts w:eastAsia="Times New Roman"/>
                          <w:b/>
                          <w:bCs/>
                          <w:color w:val="000000"/>
                          <w:sz w:val="24"/>
                          <w:szCs w:val="24"/>
                        </w:rPr>
                        <w:t xml:space="preserve"> regler</w:t>
                      </w:r>
                      <w:r>
                        <w:rPr>
                          <w:rFonts w:eastAsia="Times New Roman"/>
                          <w:b/>
                          <w:bCs/>
                          <w:color w:val="000000"/>
                          <w:sz w:val="24"/>
                          <w:szCs w:val="24"/>
                        </w:rPr>
                        <w:t xml:space="preserve"> for smittevern i håndballen</w:t>
                      </w:r>
                      <w:r>
                        <w:rPr>
                          <w:rFonts w:eastAsia="Times New Roman"/>
                          <w:b/>
                          <w:bCs/>
                          <w:color w:val="000000"/>
                          <w:sz w:val="24"/>
                          <w:szCs w:val="24"/>
                        </w:rPr>
                        <w:t>:</w:t>
                      </w:r>
                    </w:p>
                    <w:p w14:paraId="6BE8ECF6" w14:textId="77777777" w:rsidR="006D44F8" w:rsidRDefault="006D44F8" w:rsidP="006D44F8">
                      <w:pPr>
                        <w:rPr>
                          <w:rFonts w:eastAsia="Times New Roman"/>
                          <w:color w:val="000000"/>
                          <w:sz w:val="24"/>
                          <w:szCs w:val="24"/>
                        </w:rPr>
                      </w:pPr>
                    </w:p>
                    <w:p w14:paraId="61D79034"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Om du føler deg syk –</w:t>
                      </w:r>
                      <w:r>
                        <w:rPr>
                          <w:rFonts w:eastAsia="Times New Roman"/>
                          <w:color w:val="000000"/>
                          <w:sz w:val="24"/>
                          <w:szCs w:val="24"/>
                        </w:rPr>
                        <w:t xml:space="preserve"> </w:t>
                      </w:r>
                      <w:r w:rsidRPr="006D44F8">
                        <w:rPr>
                          <w:rFonts w:eastAsia="Times New Roman"/>
                          <w:color w:val="000000"/>
                          <w:sz w:val="24"/>
                          <w:szCs w:val="24"/>
                        </w:rPr>
                        <w:t>hold deg hjemme –</w:t>
                      </w:r>
                      <w:r>
                        <w:rPr>
                          <w:rFonts w:eastAsia="Times New Roman"/>
                          <w:color w:val="000000"/>
                          <w:sz w:val="24"/>
                          <w:szCs w:val="24"/>
                        </w:rPr>
                        <w:t xml:space="preserve"> </w:t>
                      </w:r>
                      <w:r w:rsidRPr="006D44F8">
                        <w:rPr>
                          <w:rFonts w:eastAsia="Times New Roman"/>
                          <w:color w:val="000000"/>
                          <w:sz w:val="24"/>
                          <w:szCs w:val="24"/>
                        </w:rPr>
                        <w:t>alltid.</w:t>
                      </w:r>
                    </w:p>
                    <w:p w14:paraId="25C3F807"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Vær nøye med hygiene –</w:t>
                      </w:r>
                      <w:r>
                        <w:rPr>
                          <w:rFonts w:eastAsia="Times New Roman"/>
                          <w:color w:val="000000"/>
                          <w:sz w:val="24"/>
                          <w:szCs w:val="24"/>
                        </w:rPr>
                        <w:t xml:space="preserve"> </w:t>
                      </w:r>
                      <w:r w:rsidRPr="006D44F8">
                        <w:rPr>
                          <w:rFonts w:eastAsia="Times New Roman"/>
                          <w:color w:val="000000"/>
                          <w:sz w:val="24"/>
                          <w:szCs w:val="24"/>
                        </w:rPr>
                        <w:t>vask hendene. Ofte!</w:t>
                      </w:r>
                    </w:p>
                    <w:p w14:paraId="6A0EF5EA" w14:textId="77777777" w:rsidR="006D44F8" w:rsidRPr="006D44F8" w:rsidRDefault="006D44F8" w:rsidP="006D44F8">
                      <w:pPr>
                        <w:pStyle w:val="Listeavsnitt"/>
                        <w:numPr>
                          <w:ilvl w:val="0"/>
                          <w:numId w:val="7"/>
                        </w:numPr>
                        <w:rPr>
                          <w:rFonts w:eastAsia="Times New Roman"/>
                          <w:color w:val="000000"/>
                          <w:sz w:val="24"/>
                          <w:szCs w:val="24"/>
                        </w:rPr>
                      </w:pPr>
                      <w:r w:rsidRPr="006D44F8">
                        <w:rPr>
                          <w:rFonts w:eastAsia="Times New Roman"/>
                          <w:color w:val="000000"/>
                          <w:sz w:val="24"/>
                          <w:szCs w:val="24"/>
                        </w:rPr>
                        <w:t>Hold avstand og unngå nærkontakt utenfor trening og kampaktiviteten som foregår innenfor spillebanen – alltid. </w:t>
                      </w:r>
                    </w:p>
                    <w:p w14:paraId="5AFCF5E3" w14:textId="77777777" w:rsidR="006D44F8" w:rsidRDefault="006D44F8" w:rsidP="006D44F8">
                      <w:pPr>
                        <w:pStyle w:val="Listeavsnitt"/>
                        <w:numPr>
                          <w:ilvl w:val="0"/>
                          <w:numId w:val="7"/>
                        </w:numPr>
                      </w:pPr>
                      <w:r w:rsidRPr="006D44F8">
                        <w:rPr>
                          <w:rFonts w:eastAsia="Times New Roman"/>
                          <w:color w:val="000000"/>
                          <w:sz w:val="24"/>
                          <w:szCs w:val="24"/>
                        </w:rPr>
                        <w:t>Husk at alle skal følge 1-meters regelen – til enhver tid – med unntak av spillere i oppvarming og trenings-/kampaktivitet. </w:t>
                      </w:r>
                    </w:p>
                  </w:txbxContent>
                </v:textbox>
                <w10:wrap type="square"/>
              </v:shape>
            </w:pict>
          </mc:Fallback>
        </mc:AlternateContent>
      </w:r>
    </w:p>
    <w:p w14:paraId="74D85071" w14:textId="77777777" w:rsidR="006D44F8" w:rsidRDefault="006D44F8" w:rsidP="00C7255B">
      <w:pPr>
        <w:rPr>
          <w:rFonts w:eastAsia="Times New Roman"/>
          <w:color w:val="000000"/>
          <w:sz w:val="24"/>
          <w:szCs w:val="24"/>
        </w:rPr>
      </w:pPr>
    </w:p>
    <w:p w14:paraId="29930446" w14:textId="77777777" w:rsidR="006D44F8" w:rsidRDefault="006D44F8" w:rsidP="00C7255B">
      <w:pPr>
        <w:rPr>
          <w:rFonts w:eastAsia="Times New Roman"/>
          <w:color w:val="000000"/>
          <w:sz w:val="24"/>
          <w:szCs w:val="24"/>
        </w:rPr>
      </w:pPr>
    </w:p>
    <w:p w14:paraId="0817C9C6" w14:textId="77777777" w:rsidR="00C7255B" w:rsidRDefault="00C7255B" w:rsidP="00C7255B">
      <w:pPr>
        <w:rPr>
          <w:rFonts w:eastAsia="Times New Roman"/>
          <w:color w:val="000000"/>
          <w:sz w:val="24"/>
          <w:szCs w:val="24"/>
        </w:rPr>
      </w:pPr>
      <w:r>
        <w:rPr>
          <w:rFonts w:eastAsia="Times New Roman"/>
          <w:b/>
          <w:bCs/>
          <w:color w:val="000000"/>
          <w:sz w:val="24"/>
          <w:szCs w:val="24"/>
        </w:rPr>
        <w:t>Generel</w:t>
      </w:r>
      <w:r w:rsidR="000A1A68">
        <w:rPr>
          <w:rFonts w:eastAsia="Times New Roman"/>
          <w:b/>
          <w:bCs/>
          <w:color w:val="000000"/>
          <w:sz w:val="24"/>
          <w:szCs w:val="24"/>
        </w:rPr>
        <w:t>l informasjon som gjelder alle besøkende</w:t>
      </w:r>
      <w:r w:rsidR="006D44F8">
        <w:rPr>
          <w:rFonts w:eastAsia="Times New Roman"/>
          <w:b/>
          <w:bCs/>
          <w:color w:val="000000"/>
          <w:sz w:val="24"/>
          <w:szCs w:val="24"/>
        </w:rPr>
        <w:t>:</w:t>
      </w:r>
    </w:p>
    <w:p w14:paraId="13A46A54" w14:textId="77777777" w:rsidR="00C7255B" w:rsidRPr="006D44F8" w:rsidRDefault="000C0328" w:rsidP="00ED58D0">
      <w:pPr>
        <w:pStyle w:val="Listeavsnitt"/>
        <w:numPr>
          <w:ilvl w:val="0"/>
          <w:numId w:val="1"/>
        </w:numPr>
        <w:rPr>
          <w:rFonts w:eastAsia="Times New Roman"/>
          <w:color w:val="000000"/>
          <w:sz w:val="24"/>
          <w:szCs w:val="24"/>
        </w:rPr>
      </w:pPr>
      <w:r w:rsidRPr="006D44F8">
        <w:rPr>
          <w:rFonts w:eastAsia="Times New Roman"/>
          <w:color w:val="000000"/>
          <w:sz w:val="24"/>
          <w:szCs w:val="24"/>
        </w:rPr>
        <w:t>Njård ønsker</w:t>
      </w:r>
      <w:r w:rsidR="00C7255B" w:rsidRPr="006D44F8">
        <w:rPr>
          <w:rFonts w:eastAsia="Times New Roman"/>
          <w:color w:val="000000"/>
          <w:sz w:val="24"/>
          <w:szCs w:val="24"/>
        </w:rPr>
        <w:t xml:space="preserve"> </w:t>
      </w:r>
      <w:r w:rsidR="006D44F8" w:rsidRPr="006D44F8">
        <w:rPr>
          <w:rFonts w:eastAsia="Times New Roman"/>
          <w:color w:val="000000"/>
          <w:sz w:val="24"/>
          <w:szCs w:val="24"/>
        </w:rPr>
        <w:t>alle</w:t>
      </w:r>
      <w:r w:rsidRPr="006D44F8">
        <w:rPr>
          <w:rFonts w:eastAsia="Times New Roman"/>
          <w:color w:val="000000"/>
          <w:sz w:val="24"/>
          <w:szCs w:val="24"/>
        </w:rPr>
        <w:t xml:space="preserve"> velkommen til vår hall</w:t>
      </w:r>
      <w:r w:rsidR="00C7255B" w:rsidRPr="006D44F8">
        <w:rPr>
          <w:rFonts w:eastAsia="Times New Roman"/>
          <w:color w:val="000000"/>
          <w:sz w:val="24"/>
          <w:szCs w:val="24"/>
        </w:rPr>
        <w:t>. Det totale antall personer i håndballhallen/arenaen skal ikke overstige 200 personer</w:t>
      </w:r>
      <w:r w:rsidR="00F7208A">
        <w:rPr>
          <w:rFonts w:eastAsia="Times New Roman"/>
          <w:color w:val="000000"/>
          <w:sz w:val="24"/>
          <w:szCs w:val="24"/>
        </w:rPr>
        <w:t xml:space="preserve"> (</w:t>
      </w:r>
      <w:r w:rsidR="00C7255B" w:rsidRPr="006D44F8">
        <w:rPr>
          <w:rFonts w:eastAsia="Times New Roman"/>
          <w:color w:val="000000"/>
          <w:sz w:val="24"/>
          <w:szCs w:val="24"/>
        </w:rPr>
        <w:t>dette gjelder spillere og publikum</w:t>
      </w:r>
      <w:r w:rsidR="00F7208A">
        <w:rPr>
          <w:rFonts w:eastAsia="Times New Roman"/>
          <w:color w:val="000000"/>
          <w:sz w:val="24"/>
          <w:szCs w:val="24"/>
        </w:rPr>
        <w:t>)</w:t>
      </w:r>
      <w:r w:rsidR="00C7255B" w:rsidRPr="006D44F8">
        <w:rPr>
          <w:rFonts w:eastAsia="Times New Roman"/>
          <w:color w:val="000000"/>
          <w:sz w:val="24"/>
          <w:szCs w:val="24"/>
        </w:rPr>
        <w:t>.</w:t>
      </w:r>
      <w:r w:rsidR="00CD19DD" w:rsidRPr="006D44F8">
        <w:rPr>
          <w:rFonts w:eastAsia="Times New Roman"/>
          <w:color w:val="000000"/>
          <w:sz w:val="24"/>
          <w:szCs w:val="24"/>
        </w:rPr>
        <w:t xml:space="preserve"> </w:t>
      </w:r>
      <w:r w:rsidR="006D44F8">
        <w:rPr>
          <w:rFonts w:eastAsia="Times New Roman"/>
          <w:color w:val="000000"/>
          <w:sz w:val="24"/>
          <w:szCs w:val="24"/>
        </w:rPr>
        <w:t>Vær dersom oppmerksom på at man kan bli bedt om</w:t>
      </w:r>
      <w:r w:rsidR="00C62B89">
        <w:rPr>
          <w:rFonts w:eastAsia="Times New Roman"/>
          <w:color w:val="000000"/>
          <w:sz w:val="24"/>
          <w:szCs w:val="24"/>
        </w:rPr>
        <w:t xml:space="preserve"> å dra fra hallen når "ditt" lag er ferdig spilt, for å gjøre plass til neste lags publikum.</w:t>
      </w:r>
    </w:p>
    <w:p w14:paraId="258FD13D" w14:textId="77777777" w:rsidR="00CD19DD" w:rsidRDefault="00C62B89" w:rsidP="00C7255B">
      <w:pPr>
        <w:pStyle w:val="Listeavsnitt"/>
        <w:numPr>
          <w:ilvl w:val="0"/>
          <w:numId w:val="1"/>
        </w:numPr>
        <w:rPr>
          <w:rFonts w:eastAsia="Times New Roman"/>
          <w:color w:val="000000"/>
          <w:sz w:val="24"/>
          <w:szCs w:val="24"/>
        </w:rPr>
      </w:pPr>
      <w:r>
        <w:rPr>
          <w:rFonts w:eastAsia="Times New Roman"/>
          <w:color w:val="000000"/>
          <w:sz w:val="24"/>
          <w:szCs w:val="24"/>
        </w:rPr>
        <w:t xml:space="preserve">Det er til enhver tid en smittevernsansvarlig i hallen under et arrangement. </w:t>
      </w:r>
      <w:r w:rsidR="00C7255B" w:rsidRPr="00CD19DD">
        <w:rPr>
          <w:rFonts w:eastAsia="Times New Roman"/>
          <w:color w:val="000000"/>
          <w:sz w:val="24"/>
          <w:szCs w:val="24"/>
        </w:rPr>
        <w:t xml:space="preserve">Laget som er satt opp som arrangør, </w:t>
      </w:r>
      <w:r w:rsidR="00CD19DD">
        <w:rPr>
          <w:rFonts w:eastAsia="Times New Roman"/>
          <w:color w:val="000000"/>
          <w:sz w:val="24"/>
          <w:szCs w:val="24"/>
        </w:rPr>
        <w:t>stiller med</w:t>
      </w:r>
      <w:r w:rsidR="00C7255B" w:rsidRPr="00CD19DD">
        <w:rPr>
          <w:rFonts w:eastAsia="Times New Roman"/>
          <w:color w:val="000000"/>
          <w:sz w:val="24"/>
          <w:szCs w:val="24"/>
        </w:rPr>
        <w:t xml:space="preserve"> en </w:t>
      </w:r>
      <w:r w:rsidR="00CD19DD">
        <w:rPr>
          <w:rFonts w:eastAsia="Times New Roman"/>
          <w:color w:val="000000"/>
          <w:sz w:val="24"/>
          <w:szCs w:val="24"/>
        </w:rPr>
        <w:t>smittevernsansvarlig</w:t>
      </w:r>
      <w:r>
        <w:rPr>
          <w:rFonts w:eastAsia="Times New Roman"/>
          <w:color w:val="000000"/>
          <w:sz w:val="24"/>
          <w:szCs w:val="24"/>
        </w:rPr>
        <w:t xml:space="preserve"> samt nødvendig antall funksjonærer til å sikre godt renhold og god oppfølging av smittevernsregle</w:t>
      </w:r>
      <w:r w:rsidR="00F7208A">
        <w:rPr>
          <w:rFonts w:eastAsia="Times New Roman"/>
          <w:color w:val="000000"/>
          <w:sz w:val="24"/>
          <w:szCs w:val="24"/>
        </w:rPr>
        <w:t>ne</w:t>
      </w:r>
      <w:r w:rsidR="00C7255B" w:rsidRPr="00CD19DD">
        <w:rPr>
          <w:rFonts w:eastAsia="Times New Roman"/>
          <w:color w:val="000000"/>
          <w:sz w:val="24"/>
          <w:szCs w:val="24"/>
        </w:rPr>
        <w:t xml:space="preserve">. </w:t>
      </w:r>
    </w:p>
    <w:p w14:paraId="195AD7E5" w14:textId="1C9C2479" w:rsidR="00C7255B" w:rsidRDefault="00C7255B" w:rsidP="00343144">
      <w:pPr>
        <w:pStyle w:val="Listeavsnitt"/>
        <w:numPr>
          <w:ilvl w:val="0"/>
          <w:numId w:val="1"/>
        </w:numPr>
        <w:rPr>
          <w:rFonts w:eastAsia="Times New Roman"/>
          <w:color w:val="000000"/>
          <w:sz w:val="24"/>
          <w:szCs w:val="24"/>
        </w:rPr>
      </w:pPr>
      <w:r w:rsidRPr="00CD19DD">
        <w:rPr>
          <w:rFonts w:eastAsia="Times New Roman"/>
          <w:color w:val="000000"/>
          <w:sz w:val="24"/>
          <w:szCs w:val="24"/>
        </w:rPr>
        <w:t xml:space="preserve">Publikum skal sitte med 1 meters avstand på tribunen. </w:t>
      </w:r>
      <w:r w:rsidR="00CD19DD" w:rsidRPr="00CD19DD">
        <w:rPr>
          <w:rFonts w:eastAsia="Times New Roman"/>
          <w:color w:val="000000"/>
          <w:sz w:val="24"/>
          <w:szCs w:val="24"/>
        </w:rPr>
        <w:t>Hele tribunen er merket av med 1-metersintervaller.</w:t>
      </w:r>
      <w:r w:rsidR="00820629">
        <w:rPr>
          <w:rFonts w:eastAsia="Times New Roman"/>
          <w:color w:val="000000"/>
          <w:sz w:val="24"/>
          <w:szCs w:val="24"/>
        </w:rPr>
        <w:t xml:space="preserve"> 1 </w:t>
      </w:r>
      <w:r w:rsidR="00E70BC0">
        <w:rPr>
          <w:rFonts w:eastAsia="Times New Roman"/>
          <w:color w:val="000000"/>
          <w:sz w:val="24"/>
          <w:szCs w:val="24"/>
        </w:rPr>
        <w:t>meter</w:t>
      </w:r>
      <w:r w:rsidR="00CD19DD" w:rsidRPr="00CD19DD">
        <w:rPr>
          <w:rFonts w:eastAsia="Times New Roman"/>
          <w:color w:val="000000"/>
          <w:sz w:val="24"/>
          <w:szCs w:val="24"/>
        </w:rPr>
        <w:t xml:space="preserve"> </w:t>
      </w:r>
      <w:r w:rsidR="005361CE">
        <w:rPr>
          <w:rFonts w:eastAsia="Times New Roman"/>
          <w:color w:val="000000"/>
          <w:sz w:val="24"/>
          <w:szCs w:val="24"/>
        </w:rPr>
        <w:t>gjelder og familie medlemmer.</w:t>
      </w:r>
    </w:p>
    <w:p w14:paraId="4D1931A6" w14:textId="77777777" w:rsidR="00CD19DD" w:rsidRDefault="00CD19DD" w:rsidP="00343144">
      <w:pPr>
        <w:pStyle w:val="Listeavsnitt"/>
        <w:numPr>
          <w:ilvl w:val="0"/>
          <w:numId w:val="1"/>
        </w:numPr>
        <w:rPr>
          <w:rFonts w:eastAsia="Times New Roman"/>
          <w:color w:val="000000"/>
          <w:sz w:val="24"/>
          <w:szCs w:val="24"/>
        </w:rPr>
      </w:pPr>
      <w:r>
        <w:rPr>
          <w:rFonts w:eastAsia="Times New Roman"/>
          <w:color w:val="000000"/>
          <w:sz w:val="24"/>
          <w:szCs w:val="24"/>
        </w:rPr>
        <w:t>Kiosken er åpen. Det selges</w:t>
      </w:r>
      <w:r w:rsidR="003F0589">
        <w:rPr>
          <w:rFonts w:eastAsia="Times New Roman"/>
          <w:color w:val="000000"/>
          <w:sz w:val="24"/>
          <w:szCs w:val="24"/>
        </w:rPr>
        <w:t xml:space="preserve"> et begrenset utvalg varer. Følg merking i kioskkø.</w:t>
      </w:r>
    </w:p>
    <w:p w14:paraId="5A9295C1" w14:textId="77777777" w:rsidR="003F0589" w:rsidRDefault="003F0589" w:rsidP="00343144">
      <w:pPr>
        <w:pStyle w:val="Listeavsnitt"/>
        <w:numPr>
          <w:ilvl w:val="0"/>
          <w:numId w:val="1"/>
        </w:numPr>
        <w:rPr>
          <w:rFonts w:eastAsia="Times New Roman"/>
          <w:color w:val="000000"/>
          <w:sz w:val="24"/>
          <w:szCs w:val="24"/>
        </w:rPr>
      </w:pPr>
      <w:r>
        <w:rPr>
          <w:rFonts w:eastAsia="Times New Roman"/>
          <w:color w:val="000000"/>
          <w:sz w:val="24"/>
          <w:szCs w:val="24"/>
        </w:rPr>
        <w:t>Betaling for inngang og kiosk er kontaktløs. Vi anbefaler Vipps.</w:t>
      </w:r>
    </w:p>
    <w:p w14:paraId="4487EEE5" w14:textId="77777777" w:rsidR="003F0589" w:rsidRDefault="003F0589" w:rsidP="00343144">
      <w:pPr>
        <w:pStyle w:val="Listeavsnitt"/>
        <w:numPr>
          <w:ilvl w:val="0"/>
          <w:numId w:val="1"/>
        </w:numPr>
        <w:rPr>
          <w:rFonts w:eastAsia="Times New Roman"/>
          <w:color w:val="000000"/>
          <w:sz w:val="24"/>
          <w:szCs w:val="24"/>
        </w:rPr>
      </w:pPr>
      <w:r>
        <w:rPr>
          <w:rFonts w:eastAsia="Times New Roman"/>
          <w:color w:val="000000"/>
          <w:sz w:val="24"/>
          <w:szCs w:val="24"/>
        </w:rPr>
        <w:t>Tribunen er delt inn i hjemme- og bortelagsside. Hjemmelagets tilskuere sitter til venstre, bortelagets tilskuere til høyre. Følg anvisning.</w:t>
      </w:r>
    </w:p>
    <w:p w14:paraId="2DE4A29B" w14:textId="77777777" w:rsidR="003F0589" w:rsidRDefault="003F0589" w:rsidP="00343144">
      <w:pPr>
        <w:pStyle w:val="Listeavsnitt"/>
        <w:numPr>
          <w:ilvl w:val="0"/>
          <w:numId w:val="1"/>
        </w:numPr>
        <w:rPr>
          <w:rFonts w:eastAsia="Times New Roman"/>
          <w:color w:val="000000"/>
          <w:sz w:val="24"/>
          <w:szCs w:val="24"/>
        </w:rPr>
      </w:pPr>
      <w:r>
        <w:rPr>
          <w:rFonts w:eastAsia="Times New Roman"/>
          <w:color w:val="000000"/>
          <w:sz w:val="24"/>
          <w:szCs w:val="24"/>
        </w:rPr>
        <w:t>Benytt desinfeksjonsmiddel ved inn/utgang. Dette er plassert i inngangsområde.</w:t>
      </w:r>
    </w:p>
    <w:p w14:paraId="373EDEDD" w14:textId="77777777" w:rsidR="003F0589" w:rsidRDefault="003F0589" w:rsidP="00343144">
      <w:pPr>
        <w:pStyle w:val="Listeavsnitt"/>
        <w:numPr>
          <w:ilvl w:val="0"/>
          <w:numId w:val="1"/>
        </w:numPr>
        <w:rPr>
          <w:rFonts w:eastAsia="Times New Roman"/>
          <w:color w:val="000000"/>
          <w:sz w:val="24"/>
          <w:szCs w:val="24"/>
        </w:rPr>
      </w:pPr>
      <w:r>
        <w:rPr>
          <w:rFonts w:eastAsia="Times New Roman"/>
          <w:color w:val="000000"/>
          <w:sz w:val="24"/>
          <w:szCs w:val="24"/>
        </w:rPr>
        <w:t>Det gjennomføres hyppig renhold av alle kontaktflater.</w:t>
      </w:r>
    </w:p>
    <w:p w14:paraId="01F893DD" w14:textId="77777777" w:rsidR="007D7BD2" w:rsidRPr="00CD19DD" w:rsidRDefault="007D7BD2" w:rsidP="00343144">
      <w:pPr>
        <w:pStyle w:val="Listeavsnitt"/>
        <w:numPr>
          <w:ilvl w:val="0"/>
          <w:numId w:val="1"/>
        </w:numPr>
        <w:rPr>
          <w:rFonts w:eastAsia="Times New Roman"/>
          <w:color w:val="000000"/>
          <w:sz w:val="24"/>
          <w:szCs w:val="24"/>
        </w:rPr>
      </w:pPr>
      <w:r>
        <w:rPr>
          <w:rFonts w:eastAsia="Times New Roman"/>
          <w:color w:val="000000"/>
          <w:sz w:val="24"/>
          <w:szCs w:val="24"/>
        </w:rPr>
        <w:t>All informasjon som samles av hensyn til smittevernssporing blir slettet innen gitte retningslinjer fra NIF.</w:t>
      </w:r>
    </w:p>
    <w:p w14:paraId="384D3504" w14:textId="77777777" w:rsidR="000A1A68" w:rsidRDefault="000A1A68" w:rsidP="00C7255B">
      <w:pPr>
        <w:rPr>
          <w:rFonts w:eastAsia="Times New Roman"/>
          <w:color w:val="000000"/>
          <w:sz w:val="24"/>
          <w:szCs w:val="24"/>
        </w:rPr>
      </w:pPr>
    </w:p>
    <w:p w14:paraId="04F7A8FC" w14:textId="77777777" w:rsidR="000D2CEA" w:rsidRDefault="000D2CEA" w:rsidP="00C7255B">
      <w:pPr>
        <w:rPr>
          <w:rFonts w:eastAsia="Times New Roman"/>
          <w:b/>
          <w:color w:val="000000"/>
          <w:sz w:val="24"/>
          <w:szCs w:val="24"/>
        </w:rPr>
      </w:pPr>
    </w:p>
    <w:p w14:paraId="2C1A7D73" w14:textId="77777777" w:rsidR="0067466C" w:rsidRDefault="0067466C" w:rsidP="0067466C">
      <w:pPr>
        <w:rPr>
          <w:rFonts w:eastAsia="Times New Roman"/>
          <w:color w:val="000000"/>
          <w:sz w:val="24"/>
          <w:szCs w:val="24"/>
        </w:rPr>
      </w:pPr>
      <w:r>
        <w:rPr>
          <w:rFonts w:eastAsia="Times New Roman"/>
          <w:color w:val="000000"/>
          <w:sz w:val="24"/>
          <w:szCs w:val="24"/>
        </w:rPr>
        <w:t>Kontaktperson i klubben for koronasmitte:  </w:t>
      </w:r>
    </w:p>
    <w:p w14:paraId="0F4B7D92" w14:textId="77777777" w:rsidR="0067466C" w:rsidRPr="00556B5A" w:rsidRDefault="0067466C" w:rsidP="0067466C">
      <w:pPr>
        <w:rPr>
          <w:rFonts w:eastAsia="Times New Roman"/>
          <w:color w:val="000000"/>
          <w:sz w:val="24"/>
          <w:szCs w:val="24"/>
        </w:rPr>
      </w:pPr>
      <w:r>
        <w:rPr>
          <w:rFonts w:eastAsia="Times New Roman"/>
          <w:color w:val="000000"/>
          <w:sz w:val="24"/>
          <w:szCs w:val="24"/>
        </w:rPr>
        <w:t>Arrangement</w:t>
      </w:r>
      <w:r w:rsidR="00F7208A">
        <w:rPr>
          <w:rFonts w:eastAsia="Times New Roman"/>
          <w:color w:val="000000"/>
          <w:sz w:val="24"/>
          <w:szCs w:val="24"/>
        </w:rPr>
        <w:t>s</w:t>
      </w:r>
      <w:r>
        <w:rPr>
          <w:rFonts w:eastAsia="Times New Roman"/>
          <w:color w:val="000000"/>
          <w:sz w:val="24"/>
          <w:szCs w:val="24"/>
        </w:rPr>
        <w:t>ansvarlig </w:t>
      </w:r>
      <w:r w:rsidRPr="00556B5A">
        <w:rPr>
          <w:rFonts w:eastAsia="Times New Roman"/>
          <w:color w:val="000000"/>
          <w:sz w:val="24"/>
          <w:szCs w:val="24"/>
        </w:rPr>
        <w:t>Merete Gardal </w:t>
      </w:r>
    </w:p>
    <w:p w14:paraId="5E1D06E1" w14:textId="77777777" w:rsidR="0067466C" w:rsidRPr="00556B5A" w:rsidRDefault="0067466C" w:rsidP="0067466C">
      <w:pPr>
        <w:rPr>
          <w:rFonts w:eastAsia="Times New Roman"/>
          <w:color w:val="000000"/>
          <w:sz w:val="24"/>
          <w:szCs w:val="24"/>
        </w:rPr>
      </w:pPr>
      <w:r w:rsidRPr="00556B5A">
        <w:rPr>
          <w:rFonts w:eastAsia="Times New Roman"/>
          <w:color w:val="000000"/>
          <w:sz w:val="24"/>
          <w:szCs w:val="24"/>
        </w:rPr>
        <w:t xml:space="preserve">Epost: </w:t>
      </w:r>
      <w:hyperlink r:id="rId10" w:history="1">
        <w:r w:rsidRPr="00556B5A">
          <w:rPr>
            <w:rStyle w:val="Hyperkobling"/>
            <w:rFonts w:eastAsia="Times New Roman"/>
            <w:sz w:val="24"/>
            <w:szCs w:val="24"/>
          </w:rPr>
          <w:t>mg@sem-johnsen.no</w:t>
        </w:r>
      </w:hyperlink>
      <w:r w:rsidRPr="00556B5A">
        <w:rPr>
          <w:rFonts w:eastAsia="Times New Roman"/>
          <w:color w:val="000000"/>
          <w:sz w:val="24"/>
          <w:szCs w:val="24"/>
        </w:rPr>
        <w:t>, tlf 900 14 029 </w:t>
      </w:r>
    </w:p>
    <w:p w14:paraId="1A9DD276" w14:textId="77777777" w:rsidR="000D2CEA" w:rsidRDefault="000D2CEA" w:rsidP="00C7255B">
      <w:pPr>
        <w:rPr>
          <w:rFonts w:eastAsia="Times New Roman"/>
          <w:b/>
          <w:color w:val="000000"/>
          <w:sz w:val="24"/>
          <w:szCs w:val="24"/>
        </w:rPr>
      </w:pPr>
    </w:p>
    <w:p w14:paraId="339FC1D9" w14:textId="77777777" w:rsidR="000D2CEA" w:rsidRDefault="000D2CEA" w:rsidP="00C7255B">
      <w:pPr>
        <w:rPr>
          <w:rFonts w:eastAsia="Times New Roman"/>
          <w:b/>
          <w:color w:val="000000"/>
          <w:sz w:val="24"/>
          <w:szCs w:val="24"/>
        </w:rPr>
      </w:pPr>
    </w:p>
    <w:p w14:paraId="12DC7887" w14:textId="77777777" w:rsidR="000D2CEA" w:rsidRDefault="000D2CEA" w:rsidP="00C7255B">
      <w:pPr>
        <w:rPr>
          <w:rFonts w:eastAsia="Times New Roman"/>
          <w:b/>
          <w:color w:val="000000"/>
          <w:sz w:val="24"/>
          <w:szCs w:val="24"/>
        </w:rPr>
      </w:pPr>
    </w:p>
    <w:p w14:paraId="2F088C97" w14:textId="77777777" w:rsidR="000D2CEA" w:rsidRDefault="000D2CEA" w:rsidP="00C7255B">
      <w:pPr>
        <w:rPr>
          <w:rFonts w:eastAsia="Times New Roman"/>
          <w:b/>
          <w:color w:val="000000"/>
          <w:sz w:val="24"/>
          <w:szCs w:val="24"/>
        </w:rPr>
      </w:pPr>
    </w:p>
    <w:p w14:paraId="76064383" w14:textId="77777777" w:rsidR="000D2CEA" w:rsidRDefault="000D2CEA" w:rsidP="00C7255B">
      <w:pPr>
        <w:rPr>
          <w:rFonts w:eastAsia="Times New Roman"/>
          <w:b/>
          <w:color w:val="000000"/>
          <w:sz w:val="24"/>
          <w:szCs w:val="24"/>
        </w:rPr>
      </w:pPr>
    </w:p>
    <w:p w14:paraId="6958DD71" w14:textId="77777777" w:rsidR="000A1A68" w:rsidRPr="000A1A68" w:rsidRDefault="00F7208A" w:rsidP="00C7255B">
      <w:pPr>
        <w:rPr>
          <w:rFonts w:eastAsia="Times New Roman"/>
          <w:b/>
          <w:color w:val="000000"/>
          <w:sz w:val="24"/>
          <w:szCs w:val="24"/>
        </w:rPr>
      </w:pPr>
      <w:r>
        <w:rPr>
          <w:rFonts w:eastAsia="Times New Roman"/>
          <w:b/>
          <w:color w:val="000000"/>
          <w:sz w:val="24"/>
          <w:szCs w:val="24"/>
        </w:rPr>
        <w:t>Til</w:t>
      </w:r>
      <w:r w:rsidR="000A1A68" w:rsidRPr="000A1A68">
        <w:rPr>
          <w:rFonts w:eastAsia="Times New Roman"/>
          <w:b/>
          <w:color w:val="000000"/>
          <w:sz w:val="24"/>
          <w:szCs w:val="24"/>
        </w:rPr>
        <w:t xml:space="preserve"> utøvere og lagledere</w:t>
      </w:r>
    </w:p>
    <w:p w14:paraId="113424C6" w14:textId="77777777" w:rsidR="000A1A68" w:rsidRDefault="000A1A68" w:rsidP="00C7255B">
      <w:pPr>
        <w:rPr>
          <w:rFonts w:eastAsia="Times New Roman"/>
          <w:color w:val="000000"/>
          <w:sz w:val="24"/>
          <w:szCs w:val="24"/>
        </w:rPr>
      </w:pPr>
    </w:p>
    <w:p w14:paraId="187388EA" w14:textId="77777777" w:rsidR="000A1A68" w:rsidRDefault="000A1A68" w:rsidP="00C7255B">
      <w:pPr>
        <w:rPr>
          <w:rFonts w:eastAsia="Times New Roman"/>
          <w:color w:val="000000"/>
          <w:sz w:val="24"/>
          <w:szCs w:val="24"/>
        </w:rPr>
      </w:pPr>
      <w:r>
        <w:rPr>
          <w:rFonts w:eastAsia="Times New Roman"/>
          <w:color w:val="000000"/>
          <w:sz w:val="24"/>
          <w:szCs w:val="24"/>
        </w:rPr>
        <w:t>Njårdhallen er delt opp for borte- og hjemmelag. Alle hjemmelag har garderobe til venstre ved inngang. Alle bortelag har garderobe til høyre ved inngang. En mottaksvakt møter lagene ved inngangen for viser vei til lagenes garderobe. Garderobene blir rengjort mellom hvert lags bruk, og det må derfor tas høyde for noe ventetid før en garderobe er klar til bruk. Følgende retningslinjer gjelder spesielt for spillere og utøvere:</w:t>
      </w:r>
    </w:p>
    <w:p w14:paraId="23582957" w14:textId="77777777" w:rsidR="000A1A68" w:rsidRDefault="000A1A68" w:rsidP="00C7255B">
      <w:pPr>
        <w:pStyle w:val="Listeavsnitt"/>
        <w:numPr>
          <w:ilvl w:val="0"/>
          <w:numId w:val="2"/>
        </w:numPr>
        <w:rPr>
          <w:rFonts w:eastAsia="Times New Roman"/>
          <w:color w:val="000000"/>
          <w:sz w:val="24"/>
          <w:szCs w:val="24"/>
        </w:rPr>
      </w:pPr>
      <w:r>
        <w:rPr>
          <w:rFonts w:eastAsia="Times New Roman"/>
          <w:color w:val="000000"/>
          <w:sz w:val="24"/>
          <w:szCs w:val="24"/>
        </w:rPr>
        <w:t>Tilgang til garderobe skjer tidligst 30 minutter før kamp. Tilpass oppmøte deretter.</w:t>
      </w:r>
    </w:p>
    <w:p w14:paraId="0836A827" w14:textId="77777777" w:rsidR="007D7BD2" w:rsidRDefault="000A1A68" w:rsidP="00C7255B">
      <w:pPr>
        <w:pStyle w:val="Listeavsnitt"/>
        <w:numPr>
          <w:ilvl w:val="0"/>
          <w:numId w:val="2"/>
        </w:numPr>
        <w:rPr>
          <w:rFonts w:eastAsia="Times New Roman"/>
          <w:color w:val="000000"/>
          <w:sz w:val="24"/>
          <w:szCs w:val="24"/>
        </w:rPr>
      </w:pPr>
      <w:r>
        <w:rPr>
          <w:rFonts w:eastAsia="Times New Roman"/>
          <w:color w:val="000000"/>
          <w:sz w:val="24"/>
          <w:szCs w:val="24"/>
        </w:rPr>
        <w:t>I</w:t>
      </w:r>
      <w:r w:rsidR="00C7255B" w:rsidRPr="000A1A68">
        <w:rPr>
          <w:rFonts w:eastAsia="Times New Roman"/>
          <w:color w:val="000000"/>
          <w:sz w:val="24"/>
          <w:szCs w:val="24"/>
        </w:rPr>
        <w:t>nnbytterbenke</w:t>
      </w:r>
      <w:r>
        <w:rPr>
          <w:rFonts w:eastAsia="Times New Roman"/>
          <w:color w:val="000000"/>
          <w:sz w:val="24"/>
          <w:szCs w:val="24"/>
        </w:rPr>
        <w:t>r og garderobebenker er</w:t>
      </w:r>
      <w:r w:rsidR="00C7255B" w:rsidRPr="000A1A68">
        <w:rPr>
          <w:rFonts w:eastAsia="Times New Roman"/>
          <w:color w:val="000000"/>
          <w:sz w:val="24"/>
          <w:szCs w:val="24"/>
        </w:rPr>
        <w:t xml:space="preserve"> markert</w:t>
      </w:r>
      <w:r>
        <w:rPr>
          <w:rFonts w:eastAsia="Times New Roman"/>
          <w:color w:val="000000"/>
          <w:sz w:val="24"/>
          <w:szCs w:val="24"/>
        </w:rPr>
        <w:t xml:space="preserve"> med 1-metersmerker. "</w:t>
      </w:r>
      <w:r w:rsidR="007D7BD2">
        <w:rPr>
          <w:rFonts w:eastAsia="Times New Roman"/>
          <w:color w:val="000000"/>
          <w:sz w:val="24"/>
          <w:szCs w:val="24"/>
        </w:rPr>
        <w:t>S</w:t>
      </w:r>
      <w:r>
        <w:rPr>
          <w:rFonts w:eastAsia="Times New Roman"/>
          <w:color w:val="000000"/>
          <w:sz w:val="24"/>
          <w:szCs w:val="24"/>
        </w:rPr>
        <w:t>itt på merkene" på å overholde 1-metersreglen.</w:t>
      </w:r>
    </w:p>
    <w:p w14:paraId="33DDA6D4" w14:textId="77777777" w:rsidR="007D7BD2" w:rsidRDefault="007D7BD2" w:rsidP="00C7255B">
      <w:pPr>
        <w:pStyle w:val="Listeavsnitt"/>
        <w:numPr>
          <w:ilvl w:val="0"/>
          <w:numId w:val="2"/>
        </w:numPr>
        <w:rPr>
          <w:rFonts w:eastAsia="Times New Roman"/>
          <w:color w:val="000000"/>
          <w:sz w:val="24"/>
          <w:szCs w:val="24"/>
        </w:rPr>
      </w:pPr>
      <w:r>
        <w:rPr>
          <w:rFonts w:eastAsia="Times New Roman"/>
          <w:color w:val="000000"/>
          <w:sz w:val="24"/>
          <w:szCs w:val="24"/>
        </w:rPr>
        <w:t>Disse benkene blir rengjort mellom hvert lags bruk.</w:t>
      </w:r>
    </w:p>
    <w:p w14:paraId="5955D181" w14:textId="77777777" w:rsidR="007D7BD2" w:rsidRDefault="007D7BD2" w:rsidP="00C7255B">
      <w:pPr>
        <w:pStyle w:val="Listeavsnitt"/>
        <w:numPr>
          <w:ilvl w:val="0"/>
          <w:numId w:val="2"/>
        </w:numPr>
        <w:rPr>
          <w:rFonts w:eastAsia="Times New Roman"/>
          <w:color w:val="000000"/>
          <w:sz w:val="24"/>
          <w:szCs w:val="24"/>
        </w:rPr>
      </w:pPr>
      <w:r>
        <w:rPr>
          <w:rFonts w:eastAsia="Times New Roman"/>
          <w:color w:val="000000"/>
          <w:sz w:val="24"/>
          <w:szCs w:val="24"/>
        </w:rPr>
        <w:t>L</w:t>
      </w:r>
      <w:r w:rsidR="00C7255B" w:rsidRPr="007D7BD2">
        <w:rPr>
          <w:rFonts w:eastAsia="Times New Roman"/>
          <w:color w:val="000000"/>
          <w:sz w:val="24"/>
          <w:szCs w:val="24"/>
        </w:rPr>
        <w:t>agledere på både hjemme-</w:t>
      </w:r>
      <w:r>
        <w:rPr>
          <w:rFonts w:eastAsia="Times New Roman"/>
          <w:color w:val="000000"/>
          <w:sz w:val="24"/>
          <w:szCs w:val="24"/>
        </w:rPr>
        <w:t xml:space="preserve"> </w:t>
      </w:r>
      <w:r w:rsidR="00C7255B" w:rsidRPr="007D7BD2">
        <w:rPr>
          <w:rFonts w:eastAsia="Times New Roman"/>
          <w:color w:val="000000"/>
          <w:sz w:val="24"/>
          <w:szCs w:val="24"/>
        </w:rPr>
        <w:t xml:space="preserve">og bortelag må </w:t>
      </w:r>
      <w:r>
        <w:rPr>
          <w:rFonts w:eastAsia="Times New Roman"/>
          <w:color w:val="000000"/>
          <w:sz w:val="24"/>
          <w:szCs w:val="24"/>
        </w:rPr>
        <w:t xml:space="preserve">levere </w:t>
      </w:r>
      <w:r w:rsidR="00C7255B" w:rsidRPr="007D7BD2">
        <w:rPr>
          <w:rFonts w:eastAsia="Times New Roman"/>
          <w:color w:val="000000"/>
          <w:sz w:val="24"/>
          <w:szCs w:val="24"/>
        </w:rPr>
        <w:t>spillerliste</w:t>
      </w:r>
      <w:r>
        <w:rPr>
          <w:rFonts w:eastAsia="Times New Roman"/>
          <w:color w:val="000000"/>
          <w:sz w:val="24"/>
          <w:szCs w:val="24"/>
        </w:rPr>
        <w:t xml:space="preserve"> til sekretariat, dersom kampen ikke føres live og alle spillere og trenere står oppført her (</w:t>
      </w:r>
      <w:r w:rsidR="00C7255B" w:rsidRPr="007D7BD2">
        <w:rPr>
          <w:rFonts w:eastAsia="Times New Roman"/>
          <w:color w:val="000000"/>
          <w:sz w:val="24"/>
          <w:szCs w:val="24"/>
        </w:rPr>
        <w:t>smittesporing</w:t>
      </w:r>
      <w:r>
        <w:rPr>
          <w:rFonts w:eastAsia="Times New Roman"/>
          <w:color w:val="000000"/>
          <w:sz w:val="24"/>
          <w:szCs w:val="24"/>
        </w:rPr>
        <w:t>).</w:t>
      </w:r>
    </w:p>
    <w:p w14:paraId="4C532E6F" w14:textId="77777777" w:rsidR="00C7255B" w:rsidRDefault="007D7BD2" w:rsidP="00C7255B">
      <w:pPr>
        <w:pStyle w:val="Listeavsnitt"/>
        <w:numPr>
          <w:ilvl w:val="0"/>
          <w:numId w:val="2"/>
        </w:numPr>
        <w:rPr>
          <w:rFonts w:eastAsia="Times New Roman"/>
          <w:color w:val="000000"/>
          <w:sz w:val="24"/>
          <w:szCs w:val="24"/>
        </w:rPr>
      </w:pPr>
      <w:r>
        <w:rPr>
          <w:rFonts w:eastAsia="Times New Roman"/>
          <w:color w:val="000000"/>
          <w:sz w:val="24"/>
          <w:szCs w:val="24"/>
        </w:rPr>
        <w:t>Oppvarming anbefales gjennomført ute. Dersom været ikke tillater dette kan gangen utenfor lagets garderobe benyttes, så fremt generelt smittevern ivaretas.</w:t>
      </w:r>
      <w:r w:rsidR="006B58C5">
        <w:rPr>
          <w:rFonts w:eastAsia="Times New Roman"/>
          <w:color w:val="000000"/>
          <w:sz w:val="24"/>
          <w:szCs w:val="24"/>
        </w:rPr>
        <w:t xml:space="preserve"> Det blir noe tid til oppvarming på banen mellom kampene.</w:t>
      </w:r>
    </w:p>
    <w:p w14:paraId="2E2939BB" w14:textId="77777777" w:rsidR="006B58C5" w:rsidRDefault="006B58C5" w:rsidP="00C7255B">
      <w:pPr>
        <w:pStyle w:val="Listeavsnitt"/>
        <w:numPr>
          <w:ilvl w:val="0"/>
          <w:numId w:val="2"/>
        </w:numPr>
        <w:rPr>
          <w:rFonts w:eastAsia="Times New Roman"/>
          <w:color w:val="000000"/>
          <w:sz w:val="24"/>
          <w:szCs w:val="24"/>
        </w:rPr>
      </w:pPr>
      <w:r>
        <w:rPr>
          <w:rFonts w:eastAsia="Times New Roman"/>
          <w:color w:val="000000"/>
          <w:sz w:val="24"/>
          <w:szCs w:val="24"/>
        </w:rPr>
        <w:t>Før kamp venter lagene i garderoben til de blir hentet.</w:t>
      </w:r>
    </w:p>
    <w:p w14:paraId="7E9899DD" w14:textId="77777777" w:rsidR="007D7BD2" w:rsidRDefault="007D7BD2" w:rsidP="00C7255B">
      <w:pPr>
        <w:pStyle w:val="Listeavsnitt"/>
        <w:numPr>
          <w:ilvl w:val="0"/>
          <w:numId w:val="2"/>
        </w:numPr>
        <w:rPr>
          <w:rFonts w:eastAsia="Times New Roman"/>
          <w:color w:val="000000"/>
          <w:sz w:val="24"/>
          <w:szCs w:val="24"/>
        </w:rPr>
      </w:pPr>
      <w:r>
        <w:rPr>
          <w:rFonts w:eastAsia="Times New Roman"/>
          <w:color w:val="000000"/>
          <w:sz w:val="24"/>
          <w:szCs w:val="24"/>
        </w:rPr>
        <w:t>Dusj i garderober er steng for all bruk.</w:t>
      </w:r>
      <w:r w:rsidR="003D3733">
        <w:rPr>
          <w:rFonts w:eastAsia="Times New Roman"/>
          <w:color w:val="000000"/>
          <w:sz w:val="24"/>
          <w:szCs w:val="24"/>
        </w:rPr>
        <w:t xml:space="preserve"> Toaletter er åpne.</w:t>
      </w:r>
    </w:p>
    <w:p w14:paraId="3F53B8CF" w14:textId="77777777" w:rsidR="003D3733" w:rsidRDefault="003D3733" w:rsidP="00C7255B">
      <w:pPr>
        <w:pStyle w:val="Listeavsnitt"/>
        <w:numPr>
          <w:ilvl w:val="0"/>
          <w:numId w:val="2"/>
        </w:numPr>
        <w:rPr>
          <w:rFonts w:eastAsia="Times New Roman"/>
          <w:color w:val="000000"/>
          <w:sz w:val="24"/>
          <w:szCs w:val="24"/>
        </w:rPr>
      </w:pPr>
      <w:r>
        <w:rPr>
          <w:rFonts w:eastAsia="Times New Roman"/>
          <w:color w:val="000000"/>
          <w:sz w:val="24"/>
          <w:szCs w:val="24"/>
        </w:rPr>
        <w:t>Alle lag oppfordres til å komme ferdig skiftet.</w:t>
      </w:r>
    </w:p>
    <w:p w14:paraId="09E5AB0E" w14:textId="77777777" w:rsidR="003D3733" w:rsidRDefault="003D3733" w:rsidP="00C7255B">
      <w:pPr>
        <w:pStyle w:val="Listeavsnitt"/>
        <w:numPr>
          <w:ilvl w:val="0"/>
          <w:numId w:val="2"/>
        </w:numPr>
        <w:rPr>
          <w:rFonts w:eastAsia="Times New Roman"/>
          <w:color w:val="000000"/>
          <w:sz w:val="24"/>
          <w:szCs w:val="24"/>
        </w:rPr>
      </w:pPr>
      <w:r>
        <w:rPr>
          <w:rFonts w:eastAsia="Times New Roman"/>
          <w:color w:val="000000"/>
          <w:sz w:val="24"/>
          <w:szCs w:val="24"/>
        </w:rPr>
        <w:t>Lagleder skal bruke antibac før og etter "pin-registrering" i Live.</w:t>
      </w:r>
    </w:p>
    <w:p w14:paraId="4ADFE0FF" w14:textId="77777777" w:rsidR="003D3733" w:rsidRDefault="003D3733" w:rsidP="00C7255B">
      <w:pPr>
        <w:pStyle w:val="Listeavsnitt"/>
        <w:numPr>
          <w:ilvl w:val="0"/>
          <w:numId w:val="2"/>
        </w:numPr>
        <w:rPr>
          <w:rFonts w:eastAsia="Times New Roman"/>
          <w:color w:val="000000"/>
          <w:sz w:val="24"/>
          <w:szCs w:val="24"/>
        </w:rPr>
      </w:pPr>
      <w:r>
        <w:rPr>
          <w:rFonts w:eastAsia="Times New Roman"/>
          <w:color w:val="000000"/>
          <w:sz w:val="24"/>
          <w:szCs w:val="24"/>
        </w:rPr>
        <w:t xml:space="preserve">Det byttes ikke side for kamper i klassene opp til 16 år. </w:t>
      </w:r>
    </w:p>
    <w:p w14:paraId="09C77739" w14:textId="77777777" w:rsidR="003D3733" w:rsidRDefault="003D3733" w:rsidP="00C7255B">
      <w:pPr>
        <w:pStyle w:val="Listeavsnitt"/>
        <w:numPr>
          <w:ilvl w:val="0"/>
          <w:numId w:val="2"/>
        </w:numPr>
        <w:rPr>
          <w:rFonts w:eastAsia="Times New Roman"/>
          <w:color w:val="000000"/>
          <w:sz w:val="24"/>
          <w:szCs w:val="24"/>
        </w:rPr>
      </w:pPr>
      <w:r>
        <w:rPr>
          <w:rFonts w:eastAsia="Times New Roman"/>
          <w:color w:val="000000"/>
          <w:sz w:val="24"/>
          <w:szCs w:val="24"/>
        </w:rPr>
        <w:t>Lagene takker for kampen uten fysisk kontakt</w:t>
      </w:r>
      <w:r w:rsidR="006B58C5">
        <w:rPr>
          <w:rFonts w:eastAsia="Times New Roman"/>
          <w:color w:val="000000"/>
          <w:sz w:val="24"/>
          <w:szCs w:val="24"/>
        </w:rPr>
        <w:t xml:space="preserve"> (1-metersreglen gjelder)</w:t>
      </w:r>
      <w:r>
        <w:rPr>
          <w:rFonts w:eastAsia="Times New Roman"/>
          <w:color w:val="000000"/>
          <w:sz w:val="24"/>
          <w:szCs w:val="24"/>
        </w:rPr>
        <w:t>.</w:t>
      </w:r>
    </w:p>
    <w:p w14:paraId="44357E5A" w14:textId="77777777" w:rsidR="00C7255B" w:rsidRDefault="00C7255B" w:rsidP="00C7255B">
      <w:pPr>
        <w:pStyle w:val="Listeavsnitt"/>
        <w:numPr>
          <w:ilvl w:val="0"/>
          <w:numId w:val="2"/>
        </w:numPr>
        <w:rPr>
          <w:rFonts w:eastAsia="Times New Roman"/>
          <w:color w:val="000000"/>
          <w:sz w:val="24"/>
          <w:szCs w:val="24"/>
        </w:rPr>
      </w:pPr>
      <w:r w:rsidRPr="003D3733">
        <w:rPr>
          <w:rFonts w:eastAsia="Times New Roman"/>
          <w:color w:val="000000"/>
          <w:sz w:val="24"/>
          <w:szCs w:val="24"/>
        </w:rPr>
        <w:t xml:space="preserve">Etter kampslutt skal lagene forlate </w:t>
      </w:r>
      <w:r w:rsidR="003D3733">
        <w:rPr>
          <w:rFonts w:eastAsia="Times New Roman"/>
          <w:color w:val="000000"/>
          <w:sz w:val="24"/>
          <w:szCs w:val="24"/>
        </w:rPr>
        <w:t xml:space="preserve">garderobene umiddelbart, og </w:t>
      </w:r>
      <w:r w:rsidRPr="003D3733">
        <w:rPr>
          <w:rFonts w:eastAsia="Times New Roman"/>
          <w:color w:val="000000"/>
          <w:sz w:val="24"/>
          <w:szCs w:val="24"/>
        </w:rPr>
        <w:t>Njårdhallen så raskt som mulig. </w:t>
      </w:r>
    </w:p>
    <w:p w14:paraId="533D28D2" w14:textId="77777777" w:rsidR="003D3733" w:rsidRDefault="003D3733" w:rsidP="003D3733">
      <w:pPr>
        <w:rPr>
          <w:rFonts w:eastAsia="Times New Roman"/>
          <w:color w:val="000000"/>
          <w:sz w:val="24"/>
          <w:szCs w:val="24"/>
        </w:rPr>
      </w:pPr>
    </w:p>
    <w:p w14:paraId="6C53F03B" w14:textId="77777777" w:rsidR="003D3733" w:rsidRDefault="003D3733" w:rsidP="003D3733">
      <w:pPr>
        <w:rPr>
          <w:rFonts w:eastAsia="Times New Roman"/>
          <w:color w:val="000000"/>
          <w:sz w:val="24"/>
          <w:szCs w:val="24"/>
        </w:rPr>
      </w:pPr>
      <w:r>
        <w:rPr>
          <w:rFonts w:eastAsia="Times New Roman"/>
          <w:color w:val="000000"/>
          <w:sz w:val="24"/>
          <w:szCs w:val="24"/>
        </w:rPr>
        <w:t>Vi gjør ellers oppmerksom på de universale reglene for smittevern under håndballkamper. Det er en stor fordel at alle lag har med egen "håndsprit" for å sikre godt smittevern innad i laget.</w:t>
      </w:r>
    </w:p>
    <w:p w14:paraId="6B33EF82" w14:textId="77777777" w:rsidR="006B58C5" w:rsidRDefault="006B58C5" w:rsidP="003D3733">
      <w:pPr>
        <w:rPr>
          <w:rFonts w:eastAsia="Times New Roman"/>
          <w:color w:val="000000"/>
          <w:sz w:val="24"/>
          <w:szCs w:val="24"/>
        </w:rPr>
      </w:pPr>
    </w:p>
    <w:p w14:paraId="4278339B" w14:textId="77777777" w:rsidR="006B58C5" w:rsidRPr="00FB392A" w:rsidRDefault="006B58C5" w:rsidP="003D3733">
      <w:pPr>
        <w:rPr>
          <w:rFonts w:eastAsia="Times New Roman"/>
          <w:i/>
          <w:color w:val="000000"/>
          <w:sz w:val="24"/>
          <w:szCs w:val="24"/>
        </w:rPr>
      </w:pPr>
      <w:r w:rsidRPr="00FB392A">
        <w:rPr>
          <w:rFonts w:eastAsia="Times New Roman"/>
          <w:i/>
          <w:color w:val="000000"/>
          <w:sz w:val="24"/>
          <w:szCs w:val="24"/>
        </w:rPr>
        <w:t>For Njård-lag med to kamper på en dag</w:t>
      </w:r>
    </w:p>
    <w:p w14:paraId="18609202" w14:textId="77777777" w:rsidR="006B58C5" w:rsidRDefault="006B58C5" w:rsidP="003D3733">
      <w:pPr>
        <w:rPr>
          <w:rFonts w:eastAsia="Times New Roman"/>
          <w:color w:val="000000"/>
          <w:sz w:val="24"/>
          <w:szCs w:val="24"/>
        </w:rPr>
      </w:pPr>
      <w:r>
        <w:rPr>
          <w:rFonts w:eastAsia="Times New Roman"/>
          <w:color w:val="000000"/>
          <w:sz w:val="24"/>
          <w:szCs w:val="24"/>
        </w:rPr>
        <w:t xml:space="preserve">Dersom et Njård-lag spiller to kamper samme dag, med kun en kamp imellom, kan laget beholde sin garderobe under pausekampen. Dersom utøvere eller trenerapparat skal være i hallen kan de enten være i garderoben eller sitte på tribunen. Spillere på tribunen er å anse som tilskuere og må overholde reglene for besøkende. Dersom </w:t>
      </w:r>
      <w:r w:rsidR="00FB392A">
        <w:rPr>
          <w:rFonts w:eastAsia="Times New Roman"/>
          <w:color w:val="000000"/>
          <w:sz w:val="24"/>
          <w:szCs w:val="24"/>
        </w:rPr>
        <w:t>et lag har mer enn en kamp mellom sine to kamper, må laget forlate garderoben og ha på lik linje med alle andre lag.</w:t>
      </w:r>
    </w:p>
    <w:p w14:paraId="4BCE2241" w14:textId="77777777" w:rsidR="003D3733" w:rsidRPr="003D3733" w:rsidRDefault="003D3733" w:rsidP="003D3733">
      <w:pPr>
        <w:rPr>
          <w:rFonts w:eastAsia="Times New Roman"/>
          <w:color w:val="000000"/>
          <w:sz w:val="24"/>
          <w:szCs w:val="24"/>
        </w:rPr>
      </w:pPr>
    </w:p>
    <w:p w14:paraId="3E04F50D" w14:textId="77777777" w:rsidR="003D3733" w:rsidRPr="00FB392A" w:rsidRDefault="00F7208A" w:rsidP="00C7255B">
      <w:pPr>
        <w:rPr>
          <w:rFonts w:eastAsia="Times New Roman"/>
          <w:b/>
          <w:color w:val="000000"/>
          <w:sz w:val="24"/>
          <w:szCs w:val="24"/>
        </w:rPr>
      </w:pPr>
      <w:r>
        <w:rPr>
          <w:rFonts w:eastAsia="Times New Roman"/>
          <w:b/>
          <w:color w:val="000000"/>
          <w:sz w:val="24"/>
          <w:szCs w:val="24"/>
        </w:rPr>
        <w:t>Til</w:t>
      </w:r>
      <w:r w:rsidR="003D3733" w:rsidRPr="00FB392A">
        <w:rPr>
          <w:rFonts w:eastAsia="Times New Roman"/>
          <w:b/>
          <w:color w:val="000000"/>
          <w:sz w:val="24"/>
          <w:szCs w:val="24"/>
        </w:rPr>
        <w:t xml:space="preserve"> dommere</w:t>
      </w:r>
    </w:p>
    <w:p w14:paraId="5F39BA9A" w14:textId="77777777" w:rsidR="003D3733" w:rsidRDefault="003D3733" w:rsidP="00C7255B">
      <w:pPr>
        <w:rPr>
          <w:rFonts w:eastAsia="Times New Roman"/>
          <w:color w:val="000000"/>
          <w:sz w:val="24"/>
          <w:szCs w:val="24"/>
        </w:rPr>
      </w:pPr>
    </w:p>
    <w:p w14:paraId="44B89FB4" w14:textId="77777777" w:rsidR="003D3733" w:rsidRDefault="003D3733" w:rsidP="00C7255B">
      <w:pPr>
        <w:rPr>
          <w:rFonts w:eastAsia="Times New Roman"/>
          <w:color w:val="000000"/>
          <w:sz w:val="24"/>
          <w:szCs w:val="24"/>
        </w:rPr>
      </w:pPr>
      <w:r>
        <w:rPr>
          <w:rFonts w:eastAsia="Times New Roman"/>
          <w:color w:val="000000"/>
          <w:sz w:val="24"/>
          <w:szCs w:val="24"/>
        </w:rPr>
        <w:t xml:space="preserve">Njårdhallen har dommergarderober, men vi anbefaler alle dommere å </w:t>
      </w:r>
      <w:r w:rsidR="006B58C5">
        <w:rPr>
          <w:rFonts w:eastAsia="Times New Roman"/>
          <w:color w:val="000000"/>
          <w:sz w:val="24"/>
          <w:szCs w:val="24"/>
        </w:rPr>
        <w:t>møte rett til kamp. Det blir noe tid til oppvarming på banen mellom kampene.</w:t>
      </w:r>
      <w:r w:rsidR="00FB392A">
        <w:rPr>
          <w:rFonts w:eastAsia="Times New Roman"/>
          <w:color w:val="000000"/>
          <w:sz w:val="24"/>
          <w:szCs w:val="24"/>
        </w:rPr>
        <w:t xml:space="preserve"> Dommerankomst og utgang skjer igjennom "lagerinngang", til venstre for inngangen. For øvrig gjelder følgende for dommere:</w:t>
      </w:r>
    </w:p>
    <w:p w14:paraId="79D39C98" w14:textId="77777777" w:rsidR="00FB392A" w:rsidRDefault="00FB392A" w:rsidP="00FB392A">
      <w:pPr>
        <w:pStyle w:val="Listeavsnitt"/>
        <w:numPr>
          <w:ilvl w:val="0"/>
          <w:numId w:val="3"/>
        </w:numPr>
        <w:rPr>
          <w:rFonts w:eastAsia="Times New Roman"/>
          <w:color w:val="000000"/>
          <w:sz w:val="24"/>
          <w:szCs w:val="24"/>
        </w:rPr>
      </w:pPr>
      <w:r>
        <w:rPr>
          <w:rFonts w:eastAsia="Times New Roman"/>
          <w:color w:val="000000"/>
          <w:sz w:val="24"/>
          <w:szCs w:val="24"/>
        </w:rPr>
        <w:t>1-metersreglen overholdes til enhver tid, før, under og etter kamp.</w:t>
      </w:r>
    </w:p>
    <w:p w14:paraId="462B7C1D" w14:textId="77777777" w:rsidR="00C7255B" w:rsidRDefault="00FB392A" w:rsidP="00C7255B">
      <w:pPr>
        <w:pStyle w:val="Listeavsnitt"/>
        <w:numPr>
          <w:ilvl w:val="0"/>
          <w:numId w:val="3"/>
        </w:numPr>
        <w:rPr>
          <w:rFonts w:eastAsia="Times New Roman"/>
          <w:color w:val="000000"/>
          <w:sz w:val="24"/>
          <w:szCs w:val="24"/>
        </w:rPr>
      </w:pPr>
      <w:r>
        <w:rPr>
          <w:rFonts w:eastAsia="Times New Roman"/>
          <w:color w:val="000000"/>
          <w:sz w:val="24"/>
          <w:szCs w:val="24"/>
        </w:rPr>
        <w:t>D</w:t>
      </w:r>
      <w:r w:rsidR="00C7255B" w:rsidRPr="00FB392A">
        <w:rPr>
          <w:rFonts w:eastAsia="Times New Roman"/>
          <w:color w:val="000000"/>
          <w:sz w:val="24"/>
          <w:szCs w:val="24"/>
        </w:rPr>
        <w:t>ommere som signerer kamprapporten skal desinfisere hender før og etter bruk av pc/nettbrett. </w:t>
      </w:r>
    </w:p>
    <w:p w14:paraId="0D4538FC" w14:textId="77777777" w:rsidR="00FB392A" w:rsidRDefault="00FB392A" w:rsidP="00C7255B">
      <w:pPr>
        <w:pStyle w:val="Listeavsnitt"/>
        <w:numPr>
          <w:ilvl w:val="0"/>
          <w:numId w:val="3"/>
        </w:numPr>
        <w:rPr>
          <w:rFonts w:eastAsia="Times New Roman"/>
          <w:color w:val="000000"/>
          <w:sz w:val="24"/>
          <w:szCs w:val="24"/>
        </w:rPr>
      </w:pPr>
      <w:r>
        <w:rPr>
          <w:rFonts w:eastAsia="Times New Roman"/>
          <w:color w:val="000000"/>
          <w:sz w:val="24"/>
          <w:szCs w:val="24"/>
        </w:rPr>
        <w:t>Njård er ansvarlig for å registrere dommere til kamper som ikke føres Live.</w:t>
      </w:r>
    </w:p>
    <w:p w14:paraId="33A7C3DC" w14:textId="77777777" w:rsidR="00FB392A" w:rsidRDefault="00FB392A" w:rsidP="00FB392A">
      <w:pPr>
        <w:rPr>
          <w:rFonts w:eastAsia="Times New Roman"/>
          <w:color w:val="000000"/>
          <w:sz w:val="24"/>
          <w:szCs w:val="24"/>
        </w:rPr>
      </w:pPr>
    </w:p>
    <w:p w14:paraId="46119E1F" w14:textId="77777777" w:rsidR="00FB392A" w:rsidRPr="00FB392A" w:rsidRDefault="00FB392A" w:rsidP="00FB392A">
      <w:pPr>
        <w:rPr>
          <w:rFonts w:eastAsia="Times New Roman"/>
          <w:color w:val="000000"/>
          <w:sz w:val="24"/>
          <w:szCs w:val="24"/>
        </w:rPr>
      </w:pPr>
    </w:p>
    <w:p w14:paraId="2CEBE4E1" w14:textId="77777777" w:rsidR="00C7255B" w:rsidRDefault="00C7255B" w:rsidP="00C7255B">
      <w:pPr>
        <w:rPr>
          <w:rFonts w:eastAsia="Times New Roman"/>
          <w:color w:val="000000"/>
          <w:sz w:val="24"/>
          <w:szCs w:val="24"/>
        </w:rPr>
      </w:pPr>
    </w:p>
    <w:p w14:paraId="70B84881" w14:textId="77777777" w:rsidR="000C0328" w:rsidRDefault="000C0328" w:rsidP="00C7255B">
      <w:pPr>
        <w:rPr>
          <w:rFonts w:eastAsia="Times New Roman"/>
          <w:color w:val="000000"/>
          <w:sz w:val="24"/>
          <w:szCs w:val="24"/>
        </w:rPr>
      </w:pPr>
    </w:p>
    <w:p w14:paraId="68C2629D" w14:textId="77777777" w:rsidR="000D2CEA" w:rsidRDefault="000D2CEA" w:rsidP="00C7255B">
      <w:pPr>
        <w:rPr>
          <w:rFonts w:eastAsia="Times New Roman"/>
          <w:color w:val="000000"/>
          <w:sz w:val="24"/>
          <w:szCs w:val="24"/>
        </w:rPr>
      </w:pPr>
    </w:p>
    <w:p w14:paraId="044E14A7" w14:textId="77777777" w:rsidR="000D2CEA" w:rsidRDefault="000D2CEA" w:rsidP="00C7255B">
      <w:pPr>
        <w:rPr>
          <w:rFonts w:eastAsia="Times New Roman"/>
          <w:b/>
          <w:bCs/>
          <w:color w:val="000000"/>
          <w:sz w:val="24"/>
          <w:szCs w:val="24"/>
        </w:rPr>
      </w:pPr>
    </w:p>
    <w:p w14:paraId="427B088F" w14:textId="77777777" w:rsidR="000C0328" w:rsidRPr="000C0328" w:rsidRDefault="00F7208A" w:rsidP="000C0328">
      <w:pPr>
        <w:rPr>
          <w:rFonts w:eastAsia="Times New Roman"/>
          <w:color w:val="000000"/>
          <w:sz w:val="24"/>
          <w:szCs w:val="24"/>
        </w:rPr>
      </w:pPr>
      <w:r>
        <w:rPr>
          <w:rFonts w:eastAsia="Times New Roman"/>
          <w:b/>
          <w:bCs/>
          <w:color w:val="000000"/>
          <w:sz w:val="24"/>
          <w:szCs w:val="24"/>
        </w:rPr>
        <w:t>Til</w:t>
      </w:r>
      <w:r w:rsidR="000C0328" w:rsidRPr="000C0328">
        <w:rPr>
          <w:rFonts w:eastAsia="Times New Roman"/>
          <w:b/>
          <w:bCs/>
          <w:color w:val="000000"/>
          <w:sz w:val="24"/>
          <w:szCs w:val="24"/>
        </w:rPr>
        <w:t xml:space="preserve"> p</w:t>
      </w:r>
      <w:r w:rsidR="00C7255B" w:rsidRPr="000C0328">
        <w:rPr>
          <w:rFonts w:eastAsia="Times New Roman"/>
          <w:b/>
          <w:bCs/>
          <w:color w:val="000000"/>
          <w:sz w:val="24"/>
          <w:szCs w:val="24"/>
        </w:rPr>
        <w:t>ublikum</w:t>
      </w:r>
      <w:r w:rsidR="000C0328" w:rsidRPr="000C0328">
        <w:rPr>
          <w:rFonts w:eastAsia="Times New Roman"/>
          <w:b/>
          <w:bCs/>
          <w:color w:val="000000"/>
          <w:sz w:val="24"/>
          <w:szCs w:val="24"/>
        </w:rPr>
        <w:t>/besøkende</w:t>
      </w:r>
      <w:r w:rsidR="00C7255B" w:rsidRPr="000C0328">
        <w:rPr>
          <w:rFonts w:eastAsia="Times New Roman"/>
          <w:b/>
          <w:bCs/>
          <w:color w:val="000000"/>
          <w:sz w:val="24"/>
          <w:szCs w:val="24"/>
        </w:rPr>
        <w:t> </w:t>
      </w:r>
      <w:r w:rsidR="000C0328" w:rsidRPr="000C0328">
        <w:rPr>
          <w:rFonts w:eastAsia="Times New Roman"/>
          <w:b/>
          <w:bCs/>
          <w:color w:val="000000"/>
          <w:sz w:val="24"/>
          <w:szCs w:val="24"/>
        </w:rPr>
        <w:br/>
      </w:r>
      <w:r w:rsidR="000C0328" w:rsidRPr="000C0328">
        <w:rPr>
          <w:rFonts w:eastAsia="Times New Roman"/>
          <w:color w:val="000000"/>
          <w:sz w:val="24"/>
          <w:szCs w:val="24"/>
        </w:rPr>
        <w:t xml:space="preserve">Njård ønsker publikum velkommen til vår hall. </w:t>
      </w:r>
      <w:r w:rsidR="000C0328">
        <w:rPr>
          <w:rFonts w:eastAsia="Times New Roman"/>
          <w:color w:val="000000"/>
          <w:sz w:val="24"/>
          <w:szCs w:val="24"/>
        </w:rPr>
        <w:t>For vårt publikum gjelder følgende:</w:t>
      </w:r>
    </w:p>
    <w:p w14:paraId="05043124" w14:textId="77777777" w:rsidR="00AA07E6" w:rsidRDefault="00AA07E6" w:rsidP="00AA07E6">
      <w:pPr>
        <w:pStyle w:val="Listeavsnitt"/>
        <w:numPr>
          <w:ilvl w:val="0"/>
          <w:numId w:val="1"/>
        </w:numPr>
        <w:rPr>
          <w:rFonts w:eastAsia="Times New Roman"/>
          <w:color w:val="000000"/>
          <w:sz w:val="24"/>
          <w:szCs w:val="24"/>
        </w:rPr>
      </w:pPr>
      <w:r w:rsidRPr="00CD19DD">
        <w:rPr>
          <w:rFonts w:eastAsia="Times New Roman"/>
          <w:color w:val="000000"/>
          <w:sz w:val="24"/>
          <w:szCs w:val="24"/>
        </w:rPr>
        <w:t xml:space="preserve">Alle som skal inn i hallen </w:t>
      </w:r>
      <w:r>
        <w:rPr>
          <w:rFonts w:eastAsia="Times New Roman"/>
          <w:color w:val="000000"/>
          <w:sz w:val="24"/>
          <w:szCs w:val="24"/>
        </w:rPr>
        <w:t>må registrere seg ved å</w:t>
      </w:r>
      <w:r w:rsidRPr="00CD19DD">
        <w:rPr>
          <w:rFonts w:eastAsia="Times New Roman"/>
          <w:color w:val="000000"/>
          <w:sz w:val="24"/>
          <w:szCs w:val="24"/>
        </w:rPr>
        <w:t xml:space="preserve"> skrives opp på liste med navn og tlf.nr når de kommer og </w:t>
      </w:r>
      <w:r w:rsidR="00E352C5">
        <w:rPr>
          <w:rFonts w:eastAsia="Times New Roman"/>
          <w:color w:val="000000"/>
          <w:sz w:val="24"/>
          <w:szCs w:val="24"/>
        </w:rPr>
        <w:t>sjekkes ut</w:t>
      </w:r>
      <w:r w:rsidRPr="00CD19DD">
        <w:rPr>
          <w:rFonts w:eastAsia="Times New Roman"/>
          <w:color w:val="000000"/>
          <w:sz w:val="24"/>
          <w:szCs w:val="24"/>
        </w:rPr>
        <w:t xml:space="preserve"> fra liste når de går ut av hall</w:t>
      </w:r>
      <w:r>
        <w:rPr>
          <w:rFonts w:eastAsia="Times New Roman"/>
          <w:color w:val="000000"/>
          <w:sz w:val="24"/>
          <w:szCs w:val="24"/>
        </w:rPr>
        <w:t>en</w:t>
      </w:r>
      <w:r w:rsidRPr="00CD19DD">
        <w:rPr>
          <w:rFonts w:eastAsia="Times New Roman"/>
          <w:color w:val="000000"/>
          <w:sz w:val="24"/>
          <w:szCs w:val="24"/>
        </w:rPr>
        <w:t xml:space="preserve">. </w:t>
      </w:r>
      <w:r>
        <w:rPr>
          <w:rFonts w:eastAsia="Times New Roman"/>
          <w:color w:val="000000"/>
          <w:sz w:val="24"/>
          <w:szCs w:val="24"/>
        </w:rPr>
        <w:t>Når NIF sin løsning for elektronisk registrering er klar til bruk vil denne erstatte manuell registrering.</w:t>
      </w:r>
      <w:r w:rsidRPr="00CD19DD">
        <w:rPr>
          <w:rFonts w:eastAsia="Times New Roman"/>
          <w:color w:val="000000"/>
          <w:sz w:val="24"/>
          <w:szCs w:val="24"/>
        </w:rPr>
        <w:t xml:space="preserve"> </w:t>
      </w:r>
    </w:p>
    <w:p w14:paraId="0CDDE7BB" w14:textId="77777777" w:rsidR="00E352C5" w:rsidRDefault="00E352C5" w:rsidP="00AA07E6">
      <w:pPr>
        <w:pStyle w:val="Listeavsnitt"/>
        <w:numPr>
          <w:ilvl w:val="0"/>
          <w:numId w:val="1"/>
        </w:numPr>
        <w:rPr>
          <w:rFonts w:eastAsia="Times New Roman"/>
          <w:color w:val="000000"/>
          <w:sz w:val="24"/>
          <w:szCs w:val="24"/>
        </w:rPr>
      </w:pPr>
      <w:r>
        <w:rPr>
          <w:rFonts w:eastAsia="Times New Roman"/>
          <w:color w:val="000000"/>
          <w:sz w:val="24"/>
          <w:szCs w:val="24"/>
        </w:rPr>
        <w:t>Alle betaler inngang ved registrering.</w:t>
      </w:r>
    </w:p>
    <w:p w14:paraId="380FA682" w14:textId="77777777" w:rsidR="00E352C5" w:rsidRDefault="00E352C5" w:rsidP="00E352C5">
      <w:pPr>
        <w:pStyle w:val="Listeavsnitt"/>
        <w:numPr>
          <w:ilvl w:val="0"/>
          <w:numId w:val="1"/>
        </w:numPr>
        <w:rPr>
          <w:rFonts w:eastAsia="Times New Roman"/>
          <w:color w:val="000000"/>
          <w:sz w:val="24"/>
          <w:szCs w:val="24"/>
        </w:rPr>
      </w:pPr>
      <w:r>
        <w:rPr>
          <w:rFonts w:eastAsia="Times New Roman"/>
          <w:color w:val="000000"/>
          <w:sz w:val="24"/>
          <w:szCs w:val="24"/>
        </w:rPr>
        <w:t>Betaling for inngang og kiosk er kontantløs. Vi anbefaler Vipps.</w:t>
      </w:r>
    </w:p>
    <w:p w14:paraId="4B739E32" w14:textId="77777777" w:rsidR="00E352C5" w:rsidRDefault="00E352C5" w:rsidP="00E352C5">
      <w:pPr>
        <w:pStyle w:val="Listeavsnitt"/>
        <w:numPr>
          <w:ilvl w:val="0"/>
          <w:numId w:val="1"/>
        </w:numPr>
        <w:rPr>
          <w:rFonts w:eastAsia="Times New Roman"/>
          <w:color w:val="000000"/>
          <w:sz w:val="24"/>
          <w:szCs w:val="24"/>
        </w:rPr>
      </w:pPr>
      <w:r>
        <w:rPr>
          <w:rFonts w:eastAsia="Times New Roman"/>
          <w:color w:val="000000"/>
          <w:sz w:val="24"/>
          <w:szCs w:val="24"/>
        </w:rPr>
        <w:t>Kiosken er åpen. Det selges et begrenset utvalg varer. Følg merking i kioskkø.</w:t>
      </w:r>
    </w:p>
    <w:p w14:paraId="2D88BD41" w14:textId="77777777" w:rsidR="00AA07E6" w:rsidRPr="00E352C5" w:rsidRDefault="00AA07E6" w:rsidP="00E352C5">
      <w:pPr>
        <w:pStyle w:val="Listeavsnitt"/>
        <w:numPr>
          <w:ilvl w:val="0"/>
          <w:numId w:val="1"/>
        </w:numPr>
        <w:rPr>
          <w:rFonts w:eastAsia="Times New Roman"/>
          <w:color w:val="000000"/>
          <w:sz w:val="24"/>
          <w:szCs w:val="24"/>
        </w:rPr>
      </w:pPr>
      <w:r w:rsidRPr="00E352C5">
        <w:rPr>
          <w:rFonts w:eastAsia="Times New Roman"/>
          <w:color w:val="000000"/>
          <w:sz w:val="24"/>
          <w:szCs w:val="24"/>
        </w:rPr>
        <w:t xml:space="preserve">Publikum skal sitte med 1 meters avstand på tribunen. Hele tribunen er merket av med 1-metersintervaller. Familiemedlemmer kan fravike 1-metersregelen. </w:t>
      </w:r>
    </w:p>
    <w:p w14:paraId="71D13F53" w14:textId="77777777" w:rsidR="00AA07E6" w:rsidRDefault="00AA07E6" w:rsidP="00AA07E6">
      <w:pPr>
        <w:pStyle w:val="Listeavsnitt"/>
        <w:numPr>
          <w:ilvl w:val="0"/>
          <w:numId w:val="1"/>
        </w:numPr>
        <w:rPr>
          <w:rFonts w:eastAsia="Times New Roman"/>
          <w:color w:val="000000"/>
          <w:sz w:val="24"/>
          <w:szCs w:val="24"/>
        </w:rPr>
      </w:pPr>
      <w:r>
        <w:rPr>
          <w:rFonts w:eastAsia="Times New Roman"/>
          <w:color w:val="000000"/>
          <w:sz w:val="24"/>
          <w:szCs w:val="24"/>
        </w:rPr>
        <w:t>Tribunen er delt inn i hjemme- og bortelagsside. Hjemmelagets tilskuere sitter til venstre, bortelagets tilskuere til høyre. Følg anvisning.</w:t>
      </w:r>
    </w:p>
    <w:p w14:paraId="037755C2" w14:textId="77777777" w:rsidR="00AA07E6" w:rsidRDefault="00AA07E6" w:rsidP="00AA07E6">
      <w:pPr>
        <w:pStyle w:val="Listeavsnitt"/>
        <w:numPr>
          <w:ilvl w:val="0"/>
          <w:numId w:val="1"/>
        </w:numPr>
        <w:rPr>
          <w:rFonts w:eastAsia="Times New Roman"/>
          <w:color w:val="000000"/>
          <w:sz w:val="24"/>
          <w:szCs w:val="24"/>
        </w:rPr>
      </w:pPr>
      <w:r>
        <w:rPr>
          <w:rFonts w:eastAsia="Times New Roman"/>
          <w:color w:val="000000"/>
          <w:sz w:val="24"/>
          <w:szCs w:val="24"/>
        </w:rPr>
        <w:t>Benytt desinfeksjonsmiddel ved inn/utgang. Dette er plassert i inngangsområde</w:t>
      </w:r>
      <w:r w:rsidR="00556B5A">
        <w:rPr>
          <w:rFonts w:eastAsia="Times New Roman"/>
          <w:color w:val="000000"/>
          <w:sz w:val="24"/>
          <w:szCs w:val="24"/>
        </w:rPr>
        <w:t>t</w:t>
      </w:r>
      <w:r>
        <w:rPr>
          <w:rFonts w:eastAsia="Times New Roman"/>
          <w:color w:val="000000"/>
          <w:sz w:val="24"/>
          <w:szCs w:val="24"/>
        </w:rPr>
        <w:t>.</w:t>
      </w:r>
    </w:p>
    <w:p w14:paraId="142197AC" w14:textId="77777777" w:rsidR="00556B5A" w:rsidRDefault="00556B5A" w:rsidP="00AA07E6">
      <w:pPr>
        <w:pStyle w:val="Listeavsnitt"/>
        <w:numPr>
          <w:ilvl w:val="0"/>
          <w:numId w:val="1"/>
        </w:numPr>
        <w:rPr>
          <w:rFonts w:eastAsia="Times New Roman"/>
          <w:color w:val="000000"/>
          <w:sz w:val="24"/>
          <w:szCs w:val="24"/>
        </w:rPr>
      </w:pPr>
      <w:r>
        <w:rPr>
          <w:rFonts w:eastAsia="Times New Roman"/>
          <w:color w:val="000000"/>
          <w:sz w:val="24"/>
          <w:szCs w:val="24"/>
        </w:rPr>
        <w:t>Det kan oppstå plassmangel. Vi ber derfor om at det spillende lags publikum alltid får fortrinn til plass. Publikum bes om å ankomme tett opp til kampstart og forlate hallen rett etter kampslutt</w:t>
      </w:r>
    </w:p>
    <w:p w14:paraId="67C44AB1" w14:textId="77777777" w:rsidR="000C0328" w:rsidRPr="000C0328" w:rsidRDefault="00556B5A" w:rsidP="00AA07E6">
      <w:pPr>
        <w:rPr>
          <w:rFonts w:eastAsia="Times New Roman"/>
          <w:color w:val="000000"/>
          <w:sz w:val="24"/>
          <w:szCs w:val="24"/>
        </w:rPr>
      </w:pPr>
      <w:r>
        <w:rPr>
          <w:rFonts w:eastAsia="Times New Roman"/>
          <w:color w:val="000000"/>
          <w:sz w:val="24"/>
          <w:szCs w:val="24"/>
        </w:rPr>
        <w:br/>
      </w:r>
      <w:r w:rsidRPr="00556B5A">
        <w:rPr>
          <w:rFonts w:eastAsia="Times New Roman"/>
          <w:color w:val="000000"/>
          <w:sz w:val="24"/>
          <w:szCs w:val="24"/>
        </w:rPr>
        <w:t>Publikum bes følge anvisning fra funksjonærene i hallen</w:t>
      </w:r>
      <w:r>
        <w:rPr>
          <w:rFonts w:eastAsia="Times New Roman"/>
          <w:color w:val="000000"/>
          <w:sz w:val="24"/>
          <w:szCs w:val="24"/>
        </w:rPr>
        <w:t xml:space="preserve"> og ellers generelle smittevernsretningslinjer.</w:t>
      </w:r>
    </w:p>
    <w:p w14:paraId="707264C1" w14:textId="77777777" w:rsidR="00556B5A" w:rsidRDefault="00556B5A" w:rsidP="00C7255B">
      <w:pPr>
        <w:rPr>
          <w:rFonts w:eastAsia="Times New Roman"/>
          <w:b/>
          <w:bCs/>
          <w:color w:val="000000"/>
          <w:sz w:val="24"/>
          <w:szCs w:val="24"/>
        </w:rPr>
      </w:pPr>
    </w:p>
    <w:p w14:paraId="6F903500" w14:textId="77777777" w:rsidR="00556B5A" w:rsidRPr="00FB392A" w:rsidRDefault="00556B5A" w:rsidP="00556B5A">
      <w:pPr>
        <w:rPr>
          <w:rFonts w:eastAsia="Times New Roman"/>
          <w:i/>
          <w:color w:val="000000"/>
          <w:sz w:val="24"/>
          <w:szCs w:val="24"/>
        </w:rPr>
      </w:pPr>
      <w:r w:rsidRPr="00FB392A">
        <w:rPr>
          <w:rFonts w:eastAsia="Times New Roman"/>
          <w:i/>
          <w:color w:val="000000"/>
          <w:sz w:val="24"/>
          <w:szCs w:val="24"/>
        </w:rPr>
        <w:t xml:space="preserve">For </w:t>
      </w:r>
      <w:r>
        <w:rPr>
          <w:rFonts w:eastAsia="Times New Roman"/>
          <w:i/>
          <w:color w:val="000000"/>
          <w:sz w:val="24"/>
          <w:szCs w:val="24"/>
        </w:rPr>
        <w:t xml:space="preserve">publikum til </w:t>
      </w:r>
      <w:r w:rsidRPr="00FB392A">
        <w:rPr>
          <w:rFonts w:eastAsia="Times New Roman"/>
          <w:i/>
          <w:color w:val="000000"/>
          <w:sz w:val="24"/>
          <w:szCs w:val="24"/>
        </w:rPr>
        <w:t>Njård-lag med to kamper på en dag</w:t>
      </w:r>
    </w:p>
    <w:p w14:paraId="0A4E28A1" w14:textId="77777777" w:rsidR="00C7255B" w:rsidRDefault="00556B5A" w:rsidP="00556B5A">
      <w:pPr>
        <w:rPr>
          <w:rFonts w:eastAsia="Times New Roman"/>
          <w:color w:val="000000"/>
          <w:sz w:val="24"/>
          <w:szCs w:val="24"/>
        </w:rPr>
      </w:pPr>
      <w:r>
        <w:rPr>
          <w:rFonts w:eastAsia="Times New Roman"/>
          <w:color w:val="000000"/>
          <w:sz w:val="24"/>
          <w:szCs w:val="24"/>
        </w:rPr>
        <w:t xml:space="preserve">Dersom et Njård-lag spiller to kamper samme dag, med kun en kamp imellom, kan lagets publikum oppholde seg på tribunen under pausekampen. Dersom et lag har mer enn en kamp mellom sine to kamper, må lagets publikum forlate tribunen imellom kampene. Njård vil ikke kreve ny inngangsbillett i når publikum må forlate hallen midlertidig. </w:t>
      </w:r>
      <w:r w:rsidR="000C0328">
        <w:rPr>
          <w:rFonts w:eastAsia="Times New Roman"/>
          <w:b/>
          <w:bCs/>
          <w:color w:val="000000"/>
          <w:sz w:val="24"/>
          <w:szCs w:val="24"/>
        </w:rPr>
        <w:br/>
      </w:r>
    </w:p>
    <w:p w14:paraId="7379640E" w14:textId="77777777" w:rsidR="00C7255B" w:rsidRDefault="00C7255B" w:rsidP="00C7255B">
      <w:pPr>
        <w:rPr>
          <w:rFonts w:eastAsia="Times New Roman"/>
          <w:color w:val="000000"/>
          <w:sz w:val="24"/>
          <w:szCs w:val="24"/>
        </w:rPr>
      </w:pPr>
    </w:p>
    <w:p w14:paraId="13005670" w14:textId="77777777" w:rsidR="00C7255B" w:rsidRDefault="00C7255B" w:rsidP="00C7255B">
      <w:pPr>
        <w:rPr>
          <w:rFonts w:eastAsia="Times New Roman"/>
          <w:color w:val="000000"/>
          <w:sz w:val="24"/>
          <w:szCs w:val="24"/>
        </w:rPr>
      </w:pPr>
    </w:p>
    <w:p w14:paraId="0F00C927" w14:textId="77777777" w:rsidR="00C7255B" w:rsidRDefault="00C7255B" w:rsidP="00C7255B">
      <w:pPr>
        <w:rPr>
          <w:rFonts w:eastAsia="Times New Roman"/>
          <w:color w:val="000000"/>
          <w:sz w:val="24"/>
          <w:szCs w:val="24"/>
        </w:rPr>
      </w:pPr>
      <w:r>
        <w:rPr>
          <w:rFonts w:eastAsia="Times New Roman"/>
          <w:color w:val="000000"/>
          <w:sz w:val="24"/>
          <w:szCs w:val="24"/>
        </w:rPr>
        <w:t> </w:t>
      </w:r>
    </w:p>
    <w:p w14:paraId="2C319511" w14:textId="77777777" w:rsidR="000E7454" w:rsidRPr="00556B5A" w:rsidRDefault="000E7454" w:rsidP="00BE2FAE"/>
    <w:sectPr w:rsidR="000E7454" w:rsidRPr="00556B5A" w:rsidSect="0058708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41883" w14:textId="77777777" w:rsidR="00C272EB" w:rsidRDefault="00C272EB" w:rsidP="00C7255B">
      <w:r>
        <w:separator/>
      </w:r>
    </w:p>
  </w:endnote>
  <w:endnote w:type="continuationSeparator" w:id="0">
    <w:p w14:paraId="37F146AB" w14:textId="77777777" w:rsidR="00C272EB" w:rsidRDefault="00C272EB" w:rsidP="00C7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4D6C6" w14:textId="77777777" w:rsidR="00C272EB" w:rsidRDefault="00C272EB" w:rsidP="00C7255B">
      <w:r>
        <w:separator/>
      </w:r>
    </w:p>
  </w:footnote>
  <w:footnote w:type="continuationSeparator" w:id="0">
    <w:p w14:paraId="62A79882" w14:textId="77777777" w:rsidR="00C272EB" w:rsidRDefault="00C272EB" w:rsidP="00C72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407CA" w14:textId="77777777" w:rsidR="000A1A68" w:rsidRDefault="000A1A68">
    <w:pPr>
      <w:pStyle w:val="Topptekst"/>
    </w:pPr>
    <w:r w:rsidRPr="00F20F4F">
      <w:rPr>
        <w:rFonts w:asciiTheme="minorHAnsi" w:hAnsiTheme="minorHAnsi" w:cstheme="minorHAnsi"/>
        <w:noProof/>
      </w:rPr>
      <w:drawing>
        <wp:anchor distT="0" distB="0" distL="114300" distR="114300" simplePos="0" relativeHeight="251659264" behindDoc="1" locked="0" layoutInCell="1" allowOverlap="1" wp14:anchorId="536E1A1F" wp14:editId="41ECF645">
          <wp:simplePos x="0" y="0"/>
          <wp:positionH relativeFrom="column">
            <wp:posOffset>4941988</wp:posOffset>
          </wp:positionH>
          <wp:positionV relativeFrom="paragraph">
            <wp:posOffset>-170001</wp:posOffset>
          </wp:positionV>
          <wp:extent cx="1473835" cy="783590"/>
          <wp:effectExtent l="0" t="0" r="0" b="0"/>
          <wp:wrapTight wrapText="bothSides">
            <wp:wrapPolygon edited="0">
              <wp:start x="0" y="0"/>
              <wp:lineTo x="0" y="21355"/>
              <wp:lineTo x="21405" y="21355"/>
              <wp:lineTo x="21405" y="0"/>
              <wp:lineTo x="0" y="0"/>
            </wp:wrapPolygon>
          </wp:wrapTight>
          <wp:docPr id="2" name="Bilde 2" descr="NJÅRD, 30 c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JÅRD, 30 cm"/>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3835" cy="783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56E7E"/>
    <w:multiLevelType w:val="hybridMultilevel"/>
    <w:tmpl w:val="B4327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4275C4A"/>
    <w:multiLevelType w:val="hybridMultilevel"/>
    <w:tmpl w:val="AA2C07D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32355AF8"/>
    <w:multiLevelType w:val="hybridMultilevel"/>
    <w:tmpl w:val="634EF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9AC486C"/>
    <w:multiLevelType w:val="hybridMultilevel"/>
    <w:tmpl w:val="24620C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6FD643C"/>
    <w:multiLevelType w:val="hybridMultilevel"/>
    <w:tmpl w:val="1B8E7AF6"/>
    <w:lvl w:ilvl="0" w:tplc="B19C4AB6">
      <w:numFmt w:val="bullet"/>
      <w:lvlText w:val="-"/>
      <w:lvlJc w:val="left"/>
      <w:pPr>
        <w:ind w:left="1080" w:hanging="360"/>
      </w:pPr>
      <w:rPr>
        <w:rFonts w:ascii="Calibri" w:eastAsia="Times New Roman"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5BA471F4"/>
    <w:multiLevelType w:val="hybridMultilevel"/>
    <w:tmpl w:val="E4FC1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36D5DC2"/>
    <w:multiLevelType w:val="hybridMultilevel"/>
    <w:tmpl w:val="BD8C56EE"/>
    <w:lvl w:ilvl="0" w:tplc="B19C4AB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5B"/>
    <w:rsid w:val="00054425"/>
    <w:rsid w:val="000A1A68"/>
    <w:rsid w:val="000C0328"/>
    <w:rsid w:val="000D2CEA"/>
    <w:rsid w:val="000D42D0"/>
    <w:rsid w:val="000E7454"/>
    <w:rsid w:val="00160736"/>
    <w:rsid w:val="0027730A"/>
    <w:rsid w:val="0035292F"/>
    <w:rsid w:val="003C5308"/>
    <w:rsid w:val="003D3733"/>
    <w:rsid w:val="003F0589"/>
    <w:rsid w:val="00427B72"/>
    <w:rsid w:val="004E777A"/>
    <w:rsid w:val="005361CE"/>
    <w:rsid w:val="00556B5A"/>
    <w:rsid w:val="00587088"/>
    <w:rsid w:val="0067466C"/>
    <w:rsid w:val="006B58C5"/>
    <w:rsid w:val="006D44F8"/>
    <w:rsid w:val="007D7BD2"/>
    <w:rsid w:val="00820629"/>
    <w:rsid w:val="00A71323"/>
    <w:rsid w:val="00AA07E6"/>
    <w:rsid w:val="00B72942"/>
    <w:rsid w:val="00B92D9F"/>
    <w:rsid w:val="00BE2FAE"/>
    <w:rsid w:val="00BF57B5"/>
    <w:rsid w:val="00C272EB"/>
    <w:rsid w:val="00C37CE1"/>
    <w:rsid w:val="00C434F4"/>
    <w:rsid w:val="00C62B89"/>
    <w:rsid w:val="00C7255B"/>
    <w:rsid w:val="00C859DE"/>
    <w:rsid w:val="00CD19DD"/>
    <w:rsid w:val="00DE2053"/>
    <w:rsid w:val="00E278F0"/>
    <w:rsid w:val="00E352C5"/>
    <w:rsid w:val="00E70BC0"/>
    <w:rsid w:val="00F13F87"/>
    <w:rsid w:val="00F17AEE"/>
    <w:rsid w:val="00F24167"/>
    <w:rsid w:val="00F422B2"/>
    <w:rsid w:val="00F7208A"/>
    <w:rsid w:val="00FB392A"/>
    <w:rsid w:val="00FE450B"/>
    <w:rsid w:val="00FE7B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4D9ED"/>
  <w15:chartTrackingRefBased/>
  <w15:docId w15:val="{123CC504-04F4-4696-8A49-AE60A541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C7255B"/>
    <w:rPr>
      <w:rFonts w:eastAsiaTheme="minorHAnsi" w:cs="Calibri"/>
      <w:sz w:val="22"/>
      <w:szCs w:val="22"/>
    </w:rPr>
  </w:style>
  <w:style w:type="paragraph" w:styleId="Overskrift1">
    <w:name w:val="heading 1"/>
    <w:basedOn w:val="Overskrift10"/>
    <w:next w:val="Normal"/>
    <w:link w:val="Overskrift1Tegn"/>
    <w:uiPriority w:val="9"/>
    <w:qFormat/>
    <w:rsid w:val="000E7454"/>
    <w:pPr>
      <w:outlineLvl w:val="0"/>
    </w:pPr>
  </w:style>
  <w:style w:type="paragraph" w:styleId="Overskrift2">
    <w:name w:val="heading 2"/>
    <w:basedOn w:val="Overskrift20"/>
    <w:next w:val="Normal"/>
    <w:link w:val="Overskrift2Tegn"/>
    <w:uiPriority w:val="9"/>
    <w:unhideWhenUsed/>
    <w:qFormat/>
    <w:rsid w:val="000E7454"/>
    <w:pPr>
      <w:outlineLvl w:val="1"/>
    </w:pPr>
  </w:style>
  <w:style w:type="paragraph" w:styleId="Overskrift3">
    <w:name w:val="heading 3"/>
    <w:basedOn w:val="Normal"/>
    <w:next w:val="Normal"/>
    <w:link w:val="Overskrift3Tegn"/>
    <w:uiPriority w:val="9"/>
    <w:semiHidden/>
    <w:unhideWhenUsed/>
    <w:qFormat/>
    <w:rsid w:val="00BE2FAE"/>
    <w:pPr>
      <w:keepNext/>
      <w:spacing w:before="240" w:after="60"/>
      <w:outlineLvl w:val="2"/>
    </w:pPr>
    <w:rPr>
      <w:rFonts w:ascii="Times New Roman" w:eastAsia="Times New Roman" w:hAnsi="Times New Roman"/>
      <w:bCs/>
      <w:sz w:val="24"/>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0">
    <w:name w:val="Overskrift1"/>
    <w:basedOn w:val="Normal"/>
    <w:link w:val="Overskrift1Tegn0"/>
    <w:qFormat/>
    <w:rsid w:val="00BE2FAE"/>
    <w:rPr>
      <w:rFonts w:ascii="Times New Roman" w:hAnsi="Times New Roman" w:cs="Arial"/>
      <w:sz w:val="28"/>
      <w:szCs w:val="32"/>
    </w:rPr>
  </w:style>
  <w:style w:type="paragraph" w:customStyle="1" w:styleId="Overskrift20">
    <w:name w:val="Overskrift2"/>
    <w:basedOn w:val="Normal"/>
    <w:link w:val="Overskrift2Tegn0"/>
    <w:qFormat/>
    <w:rsid w:val="00BE2FAE"/>
    <w:rPr>
      <w:rFonts w:ascii="Times New Roman" w:hAnsi="Times New Roman" w:cs="Arial"/>
      <w:b/>
      <w:sz w:val="24"/>
      <w:szCs w:val="28"/>
    </w:rPr>
  </w:style>
  <w:style w:type="character" w:customStyle="1" w:styleId="Overskrift1Tegn0">
    <w:name w:val="Overskrift1 Tegn"/>
    <w:basedOn w:val="Standardskriftforavsnitt"/>
    <w:link w:val="Overskrift10"/>
    <w:rsid w:val="00BE2FAE"/>
    <w:rPr>
      <w:rFonts w:ascii="Times New Roman" w:hAnsi="Times New Roman" w:cs="Arial"/>
      <w:sz w:val="28"/>
      <w:szCs w:val="32"/>
      <w:lang w:eastAsia="en-US"/>
    </w:rPr>
  </w:style>
  <w:style w:type="character" w:customStyle="1" w:styleId="Overskrift1Tegn">
    <w:name w:val="Overskrift 1 Tegn"/>
    <w:basedOn w:val="Standardskriftforavsnitt"/>
    <w:link w:val="Overskrift1"/>
    <w:uiPriority w:val="9"/>
    <w:rsid w:val="000E7454"/>
    <w:rPr>
      <w:rFonts w:ascii="Arial" w:hAnsi="Arial" w:cs="Arial"/>
      <w:b/>
      <w:sz w:val="32"/>
      <w:szCs w:val="32"/>
      <w:lang w:eastAsia="en-US"/>
    </w:rPr>
  </w:style>
  <w:style w:type="character" w:customStyle="1" w:styleId="Overskrift2Tegn0">
    <w:name w:val="Overskrift2 Tegn"/>
    <w:basedOn w:val="Standardskriftforavsnitt"/>
    <w:link w:val="Overskrift20"/>
    <w:rsid w:val="00BE2FAE"/>
    <w:rPr>
      <w:rFonts w:ascii="Times New Roman" w:hAnsi="Times New Roman" w:cs="Arial"/>
      <w:b/>
      <w:sz w:val="24"/>
      <w:szCs w:val="28"/>
      <w:lang w:eastAsia="en-US"/>
    </w:rPr>
  </w:style>
  <w:style w:type="character" w:customStyle="1" w:styleId="Overskrift2Tegn">
    <w:name w:val="Overskrift 2 Tegn"/>
    <w:basedOn w:val="Standardskriftforavsnitt"/>
    <w:link w:val="Overskrift2"/>
    <w:uiPriority w:val="9"/>
    <w:rsid w:val="000E7454"/>
    <w:rPr>
      <w:rFonts w:ascii="Arial" w:hAnsi="Arial" w:cs="Arial"/>
      <w:sz w:val="28"/>
      <w:szCs w:val="28"/>
      <w:lang w:eastAsia="en-US"/>
    </w:rPr>
  </w:style>
  <w:style w:type="character" w:customStyle="1" w:styleId="Overskrift3Tegn">
    <w:name w:val="Overskrift 3 Tegn"/>
    <w:basedOn w:val="Standardskriftforavsnitt"/>
    <w:link w:val="Overskrift3"/>
    <w:uiPriority w:val="9"/>
    <w:semiHidden/>
    <w:rsid w:val="00BE2FAE"/>
    <w:rPr>
      <w:rFonts w:ascii="Times New Roman" w:eastAsia="Times New Roman" w:hAnsi="Times New Roman" w:cs="Times New Roman"/>
      <w:bCs/>
      <w:sz w:val="24"/>
      <w:szCs w:val="26"/>
      <w:lang w:eastAsia="en-US"/>
    </w:rPr>
  </w:style>
  <w:style w:type="character" w:styleId="Hyperkobling">
    <w:name w:val="Hyperlink"/>
    <w:basedOn w:val="Standardskriftforavsnitt"/>
    <w:uiPriority w:val="99"/>
    <w:semiHidden/>
    <w:unhideWhenUsed/>
    <w:rsid w:val="00C7255B"/>
    <w:rPr>
      <w:color w:val="EE7B08" w:themeColor="hyperlink"/>
      <w:u w:val="single"/>
    </w:rPr>
  </w:style>
  <w:style w:type="paragraph" w:styleId="Listeavsnitt">
    <w:name w:val="List Paragraph"/>
    <w:basedOn w:val="Normal"/>
    <w:uiPriority w:val="34"/>
    <w:qFormat/>
    <w:rsid w:val="00CD19DD"/>
    <w:pPr>
      <w:ind w:left="720"/>
      <w:contextualSpacing/>
    </w:pPr>
  </w:style>
  <w:style w:type="paragraph" w:styleId="Topptekst">
    <w:name w:val="header"/>
    <w:basedOn w:val="Normal"/>
    <w:link w:val="TopptekstTegn"/>
    <w:uiPriority w:val="99"/>
    <w:unhideWhenUsed/>
    <w:rsid w:val="000A1A68"/>
    <w:pPr>
      <w:tabs>
        <w:tab w:val="center" w:pos="4536"/>
        <w:tab w:val="right" w:pos="9072"/>
      </w:tabs>
    </w:pPr>
  </w:style>
  <w:style w:type="character" w:customStyle="1" w:styleId="TopptekstTegn">
    <w:name w:val="Topptekst Tegn"/>
    <w:basedOn w:val="Standardskriftforavsnitt"/>
    <w:link w:val="Topptekst"/>
    <w:uiPriority w:val="99"/>
    <w:rsid w:val="000A1A68"/>
    <w:rPr>
      <w:rFonts w:eastAsiaTheme="minorHAnsi" w:cs="Calibri"/>
      <w:sz w:val="22"/>
      <w:szCs w:val="22"/>
    </w:rPr>
  </w:style>
  <w:style w:type="paragraph" w:styleId="Bunntekst">
    <w:name w:val="footer"/>
    <w:basedOn w:val="Normal"/>
    <w:link w:val="BunntekstTegn"/>
    <w:uiPriority w:val="99"/>
    <w:unhideWhenUsed/>
    <w:rsid w:val="000A1A68"/>
    <w:pPr>
      <w:tabs>
        <w:tab w:val="center" w:pos="4536"/>
        <w:tab w:val="right" w:pos="9072"/>
      </w:tabs>
    </w:pPr>
  </w:style>
  <w:style w:type="character" w:customStyle="1" w:styleId="BunntekstTegn">
    <w:name w:val="Bunntekst Tegn"/>
    <w:basedOn w:val="Standardskriftforavsnitt"/>
    <w:link w:val="Bunntekst"/>
    <w:uiPriority w:val="99"/>
    <w:rsid w:val="000A1A68"/>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117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g@sem-johnsen.n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Grønngu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49DC4E8680BA94E92DA1A66DCE43DC1" ma:contentTypeVersion="9" ma:contentTypeDescription="Opprett et nytt dokument." ma:contentTypeScope="" ma:versionID="0fea13cbeaa32711c7a85448e3515578">
  <xsd:schema xmlns:xsd="http://www.w3.org/2001/XMLSchema" xmlns:xs="http://www.w3.org/2001/XMLSchema" xmlns:p="http://schemas.microsoft.com/office/2006/metadata/properties" xmlns:ns3="6a2a3ecf-eb44-4543-9100-a0b4cedec351" targetNamespace="http://schemas.microsoft.com/office/2006/metadata/properties" ma:root="true" ma:fieldsID="2dba2a7600c7f75cf0b5f279bddb71b6" ns3:_="">
    <xsd:import namespace="6a2a3ecf-eb44-4543-9100-a0b4cedec3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a3ecf-eb44-4543-9100-a0b4cedec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BF480-FC35-49E7-9AA4-972E3FDD86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0BCEBD-AB11-4C44-A897-0F06736E2C6C}">
  <ds:schemaRefs>
    <ds:schemaRef ds:uri="http://schemas.microsoft.com/sharepoint/v3/contenttype/forms"/>
  </ds:schemaRefs>
</ds:datastoreItem>
</file>

<file path=customXml/itemProps3.xml><?xml version="1.0" encoding="utf-8"?>
<ds:datastoreItem xmlns:ds="http://schemas.openxmlformats.org/officeDocument/2006/customXml" ds:itemID="{249182D6-A17E-41B5-94D6-9B906D3DF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a3ecf-eb44-4543-9100-a0b4cedec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982</Words>
  <Characters>5205</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Statnett SF</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Dolve</dc:creator>
  <cp:keywords/>
  <dc:description/>
  <cp:lastModifiedBy>Håndball Njård</cp:lastModifiedBy>
  <cp:revision>5</cp:revision>
  <dcterms:created xsi:type="dcterms:W3CDTF">2020-09-23T12:42:00Z</dcterms:created>
  <dcterms:modified xsi:type="dcterms:W3CDTF">2020-09-23T12:46:00Z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26a644-be5d-489f-bf1d-9269cb07edbe_Enabled">
    <vt:lpwstr>True</vt:lpwstr>
  </property>
  <property fmtid="{D5CDD505-2E9C-101B-9397-08002B2CF9AE}" pid="3" name="MSIP_Label_c526a644-be5d-489f-bf1d-9269cb07edbe_SiteId">
    <vt:lpwstr>a8d61462-f252-44b2-bf6a-d7231960c041</vt:lpwstr>
  </property>
  <property fmtid="{D5CDD505-2E9C-101B-9397-08002B2CF9AE}" pid="4" name="MSIP_Label_c526a644-be5d-489f-bf1d-9269cb07edbe_Owner">
    <vt:lpwstr>Anders.Dolve@statnett.no</vt:lpwstr>
  </property>
  <property fmtid="{D5CDD505-2E9C-101B-9397-08002B2CF9AE}" pid="5" name="MSIP_Label_c526a644-be5d-489f-bf1d-9269cb07edbe_SetDate">
    <vt:lpwstr>2020-09-10T17:08:27.8876192Z</vt:lpwstr>
  </property>
  <property fmtid="{D5CDD505-2E9C-101B-9397-08002B2CF9AE}" pid="6" name="MSIP_Label_c526a644-be5d-489f-bf1d-9269cb07edbe_Name">
    <vt:lpwstr>Annet</vt:lpwstr>
  </property>
  <property fmtid="{D5CDD505-2E9C-101B-9397-08002B2CF9AE}" pid="7" name="MSIP_Label_c526a644-be5d-489f-bf1d-9269cb07edbe_Application">
    <vt:lpwstr>Microsoft Azure Information Protection</vt:lpwstr>
  </property>
  <property fmtid="{D5CDD505-2E9C-101B-9397-08002B2CF9AE}" pid="8" name="MSIP_Label_c526a644-be5d-489f-bf1d-9269cb07edbe_ActionId">
    <vt:lpwstr>2605016f-e688-4857-8024-0d5fa678321f</vt:lpwstr>
  </property>
  <property fmtid="{D5CDD505-2E9C-101B-9397-08002B2CF9AE}" pid="9" name="MSIP_Label_c526a644-be5d-489f-bf1d-9269cb07edbe_Extended_MSFT_Method">
    <vt:lpwstr>Manual</vt:lpwstr>
  </property>
  <property fmtid="{D5CDD505-2E9C-101B-9397-08002B2CF9AE}" pid="10" name="MSIP_Label_53cc820c-7ecf-4d66-ad4f-3d23d4695006_Enabled">
    <vt:lpwstr>True</vt:lpwstr>
  </property>
  <property fmtid="{D5CDD505-2E9C-101B-9397-08002B2CF9AE}" pid="11" name="MSIP_Label_53cc820c-7ecf-4d66-ad4f-3d23d4695006_SiteId">
    <vt:lpwstr>a8d61462-f252-44b2-bf6a-d7231960c041</vt:lpwstr>
  </property>
  <property fmtid="{D5CDD505-2E9C-101B-9397-08002B2CF9AE}" pid="12" name="MSIP_Label_53cc820c-7ecf-4d66-ad4f-3d23d4695006_Owner">
    <vt:lpwstr>Anders.Dolve@statnett.no</vt:lpwstr>
  </property>
  <property fmtid="{D5CDD505-2E9C-101B-9397-08002B2CF9AE}" pid="13" name="MSIP_Label_53cc820c-7ecf-4d66-ad4f-3d23d4695006_SetDate">
    <vt:lpwstr>2020-09-10T17:08:27.8876192Z</vt:lpwstr>
  </property>
  <property fmtid="{D5CDD505-2E9C-101B-9397-08002B2CF9AE}" pid="14" name="MSIP_Label_53cc820c-7ecf-4d66-ad4f-3d23d4695006_Name">
    <vt:lpwstr>Ikke jobbrelatert</vt:lpwstr>
  </property>
  <property fmtid="{D5CDD505-2E9C-101B-9397-08002B2CF9AE}" pid="15" name="MSIP_Label_53cc820c-7ecf-4d66-ad4f-3d23d4695006_Application">
    <vt:lpwstr>Microsoft Azure Information Protection</vt:lpwstr>
  </property>
  <property fmtid="{D5CDD505-2E9C-101B-9397-08002B2CF9AE}" pid="16" name="MSIP_Label_53cc820c-7ecf-4d66-ad4f-3d23d4695006_ActionId">
    <vt:lpwstr>2605016f-e688-4857-8024-0d5fa678321f</vt:lpwstr>
  </property>
  <property fmtid="{D5CDD505-2E9C-101B-9397-08002B2CF9AE}" pid="17" name="MSIP_Label_53cc820c-7ecf-4d66-ad4f-3d23d4695006_Parent">
    <vt:lpwstr>c526a644-be5d-489f-bf1d-9269cb07edbe</vt:lpwstr>
  </property>
  <property fmtid="{D5CDD505-2E9C-101B-9397-08002B2CF9AE}" pid="18" name="MSIP_Label_53cc820c-7ecf-4d66-ad4f-3d23d4695006_Extended_MSFT_Method">
    <vt:lpwstr>Manual</vt:lpwstr>
  </property>
  <property fmtid="{D5CDD505-2E9C-101B-9397-08002B2CF9AE}" pid="19" name="Sensitivity">
    <vt:lpwstr>Annet Ikke jobbrelatert</vt:lpwstr>
  </property>
  <property fmtid="{D5CDD505-2E9C-101B-9397-08002B2CF9AE}" pid="20" name="ContentTypeId">
    <vt:lpwstr>0x010100F49DC4E8680BA94E92DA1A66DCE43DC1</vt:lpwstr>
  </property>
</Properties>
</file>