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B49" w:rsidRDefault="000C6B49" w:rsidP="000C6B49">
      <w:pPr>
        <w:pStyle w:val="Default"/>
        <w:rPr>
          <w:sz w:val="22"/>
          <w:szCs w:val="22"/>
        </w:rPr>
      </w:pPr>
      <w:r>
        <w:rPr>
          <w:b/>
          <w:bCs/>
          <w:sz w:val="22"/>
          <w:szCs w:val="22"/>
        </w:rPr>
        <w:t xml:space="preserve">Folkehelsekomite: </w:t>
      </w:r>
    </w:p>
    <w:p w:rsidR="000C6B49" w:rsidRDefault="000C6B49" w:rsidP="000C6B49">
      <w:pPr>
        <w:pStyle w:val="Default"/>
        <w:rPr>
          <w:sz w:val="22"/>
          <w:szCs w:val="22"/>
        </w:rPr>
      </w:pPr>
      <w:r>
        <w:rPr>
          <w:sz w:val="22"/>
          <w:szCs w:val="22"/>
        </w:rPr>
        <w:t>Faste medlemmer med p</w:t>
      </w:r>
      <w:r>
        <w:rPr>
          <w:sz w:val="22"/>
          <w:szCs w:val="22"/>
        </w:rPr>
        <w:t>ersonlig</w:t>
      </w:r>
      <w:r>
        <w:rPr>
          <w:sz w:val="22"/>
          <w:szCs w:val="22"/>
        </w:rPr>
        <w:t>e</w:t>
      </w:r>
      <w:r>
        <w:rPr>
          <w:sz w:val="22"/>
          <w:szCs w:val="22"/>
        </w:rPr>
        <w:t xml:space="preserve"> varamedlemmer: </w:t>
      </w:r>
    </w:p>
    <w:p w:rsidR="000C6B49" w:rsidRDefault="000C6B49" w:rsidP="000C6B49">
      <w:pPr>
        <w:pStyle w:val="Default"/>
        <w:rPr>
          <w:sz w:val="22"/>
          <w:szCs w:val="22"/>
        </w:rPr>
      </w:pPr>
      <w:r>
        <w:rPr>
          <w:sz w:val="22"/>
          <w:szCs w:val="22"/>
        </w:rPr>
        <w:t>1.</w:t>
      </w:r>
      <w:r w:rsidRPr="000C6B49">
        <w:rPr>
          <w:sz w:val="22"/>
          <w:szCs w:val="22"/>
        </w:rPr>
        <w:t xml:space="preserve"> </w:t>
      </w:r>
      <w:r>
        <w:rPr>
          <w:sz w:val="22"/>
          <w:szCs w:val="22"/>
        </w:rPr>
        <w:t xml:space="preserve">representant fra HHO </w:t>
      </w:r>
      <w:r>
        <w:rPr>
          <w:sz w:val="22"/>
          <w:szCs w:val="22"/>
        </w:rPr>
        <w:tab/>
      </w:r>
      <w:r>
        <w:rPr>
          <w:sz w:val="22"/>
          <w:szCs w:val="22"/>
        </w:rPr>
        <w:tab/>
      </w:r>
      <w:r>
        <w:rPr>
          <w:sz w:val="22"/>
          <w:szCs w:val="22"/>
        </w:rPr>
        <w:t xml:space="preserve">1. Vara fra HHO </w:t>
      </w:r>
    </w:p>
    <w:p w:rsidR="000C6B49" w:rsidRDefault="000C6B49" w:rsidP="000C6B49">
      <w:pPr>
        <w:pStyle w:val="Default"/>
        <w:rPr>
          <w:sz w:val="22"/>
          <w:szCs w:val="22"/>
        </w:rPr>
      </w:pPr>
      <w:r>
        <w:rPr>
          <w:sz w:val="22"/>
          <w:szCs w:val="22"/>
        </w:rPr>
        <w:t xml:space="preserve">2. representant fra HOK </w:t>
      </w:r>
      <w:r>
        <w:rPr>
          <w:sz w:val="22"/>
          <w:szCs w:val="22"/>
        </w:rPr>
        <w:tab/>
      </w:r>
      <w:r>
        <w:rPr>
          <w:sz w:val="22"/>
          <w:szCs w:val="22"/>
        </w:rPr>
        <w:tab/>
      </w:r>
      <w:r>
        <w:rPr>
          <w:sz w:val="22"/>
          <w:szCs w:val="22"/>
        </w:rPr>
        <w:t xml:space="preserve">2. Vara fra HOK </w:t>
      </w:r>
    </w:p>
    <w:p w:rsidR="000C6B49" w:rsidRDefault="000C6B49" w:rsidP="000C6B49">
      <w:pPr>
        <w:pStyle w:val="Default"/>
        <w:rPr>
          <w:sz w:val="22"/>
          <w:szCs w:val="22"/>
        </w:rPr>
      </w:pPr>
      <w:r>
        <w:rPr>
          <w:sz w:val="22"/>
          <w:szCs w:val="22"/>
        </w:rPr>
        <w:t xml:space="preserve">3. representant fra HTMN </w:t>
      </w:r>
      <w:r>
        <w:rPr>
          <w:sz w:val="22"/>
          <w:szCs w:val="22"/>
        </w:rPr>
        <w:tab/>
      </w:r>
      <w:r>
        <w:rPr>
          <w:sz w:val="22"/>
          <w:szCs w:val="22"/>
        </w:rPr>
        <w:tab/>
      </w:r>
      <w:r>
        <w:rPr>
          <w:sz w:val="22"/>
          <w:szCs w:val="22"/>
        </w:rPr>
        <w:t xml:space="preserve">3. Vara fra HTMN </w:t>
      </w:r>
    </w:p>
    <w:p w:rsidR="000C6B49" w:rsidRDefault="000C6B49" w:rsidP="000C6B49">
      <w:pPr>
        <w:pStyle w:val="Default"/>
        <w:rPr>
          <w:sz w:val="22"/>
          <w:szCs w:val="22"/>
        </w:rPr>
      </w:pPr>
      <w:r>
        <w:rPr>
          <w:sz w:val="22"/>
          <w:szCs w:val="22"/>
        </w:rPr>
        <w:t xml:space="preserve">4. representant fra Idrettsrådet </w:t>
      </w:r>
      <w:r>
        <w:rPr>
          <w:sz w:val="22"/>
          <w:szCs w:val="22"/>
        </w:rPr>
        <w:tab/>
      </w:r>
      <w:r>
        <w:rPr>
          <w:sz w:val="22"/>
          <w:szCs w:val="22"/>
        </w:rPr>
        <w:t xml:space="preserve">4. Vara fra Idrettsrådet </w:t>
      </w:r>
    </w:p>
    <w:p w:rsidR="000C6B49" w:rsidRDefault="000C6B49" w:rsidP="000C6B49">
      <w:pPr>
        <w:pStyle w:val="Default"/>
        <w:rPr>
          <w:sz w:val="22"/>
          <w:szCs w:val="22"/>
        </w:rPr>
      </w:pPr>
      <w:r>
        <w:rPr>
          <w:sz w:val="22"/>
          <w:szCs w:val="22"/>
        </w:rPr>
        <w:t xml:space="preserve">5. representant fra frivillighet </w:t>
      </w:r>
      <w:r>
        <w:rPr>
          <w:sz w:val="22"/>
          <w:szCs w:val="22"/>
        </w:rPr>
        <w:tab/>
      </w:r>
      <w:r>
        <w:rPr>
          <w:sz w:val="22"/>
          <w:szCs w:val="22"/>
        </w:rPr>
        <w:tab/>
      </w:r>
      <w:r>
        <w:rPr>
          <w:sz w:val="22"/>
          <w:szCs w:val="22"/>
        </w:rPr>
        <w:t xml:space="preserve">5. vara fra frivillighet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Leder: </w:t>
      </w:r>
    </w:p>
    <w:p w:rsidR="000C6B49" w:rsidRDefault="000C6B49" w:rsidP="000C6B49">
      <w:pPr>
        <w:pStyle w:val="Default"/>
        <w:rPr>
          <w:sz w:val="22"/>
          <w:szCs w:val="22"/>
        </w:rPr>
      </w:pPr>
      <w:r>
        <w:rPr>
          <w:sz w:val="22"/>
          <w:szCs w:val="22"/>
        </w:rPr>
        <w:t xml:space="preserve">Nestleder: </w:t>
      </w:r>
    </w:p>
    <w:p w:rsidR="000C6B49" w:rsidRDefault="000C6B49" w:rsidP="000C6B49">
      <w:pPr>
        <w:pStyle w:val="Default"/>
        <w:rPr>
          <w:sz w:val="22"/>
          <w:szCs w:val="22"/>
        </w:rPr>
      </w:pPr>
    </w:p>
    <w:p w:rsidR="000C6B49" w:rsidRDefault="000C6B49" w:rsidP="000C6B49">
      <w:pPr>
        <w:pStyle w:val="Default"/>
        <w:rPr>
          <w:sz w:val="22"/>
          <w:szCs w:val="22"/>
        </w:rPr>
      </w:pPr>
    </w:p>
    <w:p w:rsidR="000C6B49" w:rsidRDefault="000C6B49" w:rsidP="000C6B49">
      <w:pPr>
        <w:pStyle w:val="Default"/>
        <w:rPr>
          <w:sz w:val="28"/>
          <w:szCs w:val="28"/>
        </w:rPr>
      </w:pPr>
      <w:r>
        <w:rPr>
          <w:b/>
          <w:bCs/>
          <w:sz w:val="28"/>
          <w:szCs w:val="28"/>
        </w:rPr>
        <w:t xml:space="preserve">REGLEMENT FOR FOLKEHELSEKOMITEEN </w:t>
      </w:r>
    </w:p>
    <w:p w:rsidR="000C6B49" w:rsidRDefault="000C6B49" w:rsidP="000C6B49">
      <w:pPr>
        <w:pStyle w:val="Default"/>
        <w:rPr>
          <w:sz w:val="22"/>
          <w:szCs w:val="22"/>
        </w:rPr>
      </w:pPr>
      <w:r>
        <w:rPr>
          <w:sz w:val="22"/>
          <w:szCs w:val="22"/>
        </w:rPr>
        <w:t xml:space="preserve">1. VALG OG SAMMENSETNING.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Folkehelsekomiteen er opprettet som utvalg i henhold til kommunelovens </w:t>
      </w:r>
      <w:proofErr w:type="spellStart"/>
      <w:r>
        <w:rPr>
          <w:sz w:val="22"/>
          <w:szCs w:val="22"/>
        </w:rPr>
        <w:t>kommunelovens</w:t>
      </w:r>
      <w:proofErr w:type="spellEnd"/>
      <w:r>
        <w:rPr>
          <w:sz w:val="22"/>
          <w:szCs w:val="22"/>
        </w:rPr>
        <w:t xml:space="preserve"> § 5-7. Komiteen består av 5 medlemmer med personlig varamedlemmer. </w:t>
      </w:r>
    </w:p>
    <w:p w:rsidR="000C6B49" w:rsidRDefault="000C6B49" w:rsidP="000C6B49">
      <w:pPr>
        <w:pStyle w:val="Default"/>
        <w:rPr>
          <w:sz w:val="22"/>
          <w:szCs w:val="22"/>
        </w:rPr>
      </w:pPr>
      <w:r>
        <w:rPr>
          <w:sz w:val="22"/>
          <w:szCs w:val="22"/>
        </w:rPr>
        <w:t xml:space="preserve">Komiteen velges av kommunestyret, og skal bestå av en representant med personlig vararepresentant fra hvert hovedutvalg samt en fra idrettsrådet og en fra øvrig frivillighet. Kommunestyret velger leder og nestleder. </w:t>
      </w:r>
    </w:p>
    <w:p w:rsidR="000C6B49" w:rsidRDefault="000C6B49" w:rsidP="000C6B49">
      <w:pPr>
        <w:pStyle w:val="Default"/>
        <w:rPr>
          <w:sz w:val="22"/>
          <w:szCs w:val="22"/>
        </w:rPr>
      </w:pPr>
      <w:r>
        <w:rPr>
          <w:sz w:val="22"/>
          <w:szCs w:val="22"/>
        </w:rPr>
        <w:t xml:space="preserve">Valget gjelder for den kommunale valgperioden. Dersom et medlem trer endelig ut, velges nytt medlem, selv om det er valgt varamedlem. Trer lederen av et folkevalgt organ endelig ut av organet, skal det velges ny leder. </w:t>
      </w:r>
    </w:p>
    <w:p w:rsidR="000C6B49" w:rsidRDefault="000C6B49" w:rsidP="000C6B49">
      <w:pPr>
        <w:pStyle w:val="Default"/>
        <w:rPr>
          <w:sz w:val="22"/>
          <w:szCs w:val="22"/>
        </w:rPr>
      </w:pPr>
      <w:r>
        <w:rPr>
          <w:sz w:val="22"/>
          <w:szCs w:val="22"/>
        </w:rPr>
        <w:t xml:space="preserve">2. ARBEIDSOMRÅDE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Folkehelsekomiteen skal bidra til utarbeidelse av og følge opp den kommunale handlingsplanen for folkehelse og derigjennom følge opp nasjonale føringer og kommunale utfordringer i folkehelsearbeidet </w:t>
      </w:r>
    </w:p>
    <w:p w:rsidR="000C6B49" w:rsidRDefault="000C6B49" w:rsidP="000C6B49">
      <w:pPr>
        <w:pStyle w:val="Default"/>
        <w:rPr>
          <w:sz w:val="22"/>
          <w:szCs w:val="22"/>
        </w:rPr>
      </w:pPr>
      <w:r>
        <w:rPr>
          <w:sz w:val="22"/>
          <w:szCs w:val="22"/>
        </w:rPr>
        <w:t xml:space="preserve">Komiteen skal videre: </w:t>
      </w:r>
    </w:p>
    <w:p w:rsidR="000C6B49" w:rsidRDefault="000C6B49" w:rsidP="000C6B49">
      <w:pPr>
        <w:pStyle w:val="Default"/>
        <w:spacing w:after="20"/>
        <w:rPr>
          <w:sz w:val="22"/>
          <w:szCs w:val="22"/>
        </w:rPr>
      </w:pPr>
      <w:r>
        <w:rPr>
          <w:sz w:val="22"/>
          <w:szCs w:val="22"/>
        </w:rPr>
        <w:t xml:space="preserve">- Bidra til at kommunen har et folkehelsearbeid som bygger på partnerskapsmodeller og er resultatorientert, langsiktig, kunnskapsbasert og kunnskapsskapende. </w:t>
      </w:r>
    </w:p>
    <w:p w:rsidR="000C6B49" w:rsidRDefault="000C6B49" w:rsidP="000C6B49">
      <w:pPr>
        <w:pStyle w:val="Default"/>
        <w:rPr>
          <w:sz w:val="22"/>
          <w:szCs w:val="22"/>
        </w:rPr>
      </w:pPr>
      <w:r>
        <w:rPr>
          <w:sz w:val="22"/>
          <w:szCs w:val="22"/>
        </w:rPr>
        <w:t xml:space="preserve">- Være et forum for erfaringsutveksling og ideskaping mellom ulike aktører for folkehelsearbeidet.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Kommunestyret kan pålegge komiteen andre arbeidsoppgaver. </w:t>
      </w:r>
    </w:p>
    <w:p w:rsidR="000C6B49" w:rsidRDefault="000C6B49" w:rsidP="000C6B49">
      <w:pPr>
        <w:pStyle w:val="Default"/>
        <w:rPr>
          <w:sz w:val="22"/>
          <w:szCs w:val="22"/>
        </w:rPr>
      </w:pPr>
      <w:r>
        <w:rPr>
          <w:sz w:val="22"/>
          <w:szCs w:val="22"/>
        </w:rPr>
        <w:t xml:space="preserve">Rådmannen eller den rådmannen bestemmer har sekretariatsansvar for folkehelsekomiteen. </w:t>
      </w:r>
    </w:p>
    <w:p w:rsidR="000C6B49" w:rsidRDefault="000C6B49" w:rsidP="000C6B49">
      <w:pPr>
        <w:pStyle w:val="Default"/>
        <w:rPr>
          <w:sz w:val="22"/>
          <w:szCs w:val="22"/>
        </w:rPr>
      </w:pPr>
      <w:r>
        <w:rPr>
          <w:sz w:val="22"/>
          <w:szCs w:val="22"/>
        </w:rPr>
        <w:t xml:space="preserve">3. MØTEFORM </w:t>
      </w:r>
    </w:p>
    <w:p w:rsidR="000C6B49" w:rsidRDefault="000C6B49" w:rsidP="000C6B49">
      <w:pPr>
        <w:pStyle w:val="Default"/>
        <w:spacing w:after="18"/>
        <w:rPr>
          <w:sz w:val="22"/>
          <w:szCs w:val="22"/>
        </w:rPr>
      </w:pPr>
      <w:r>
        <w:rPr>
          <w:sz w:val="22"/>
          <w:szCs w:val="22"/>
        </w:rPr>
        <w:t xml:space="preserve">3.1 Møte i komiteen skal holdes på det tidspunkt som er vedtatt av kommunestyret/organet selv, eller når nemndas leder finner det påkrevd eller minst 1/3 av medlemmene krever det. </w:t>
      </w:r>
    </w:p>
    <w:p w:rsidR="000C6B49" w:rsidRDefault="000C6B49" w:rsidP="000C6B49">
      <w:pPr>
        <w:pStyle w:val="Default"/>
        <w:rPr>
          <w:sz w:val="22"/>
          <w:szCs w:val="22"/>
        </w:rPr>
      </w:pPr>
      <w:r>
        <w:rPr>
          <w:sz w:val="22"/>
          <w:szCs w:val="22"/>
        </w:rPr>
        <w:t xml:space="preserve">3.2 Komiteen treffer sine vedtak i møte, jfr. kommunelovens §11-2. </w:t>
      </w:r>
    </w:p>
    <w:p w:rsidR="000C6B49" w:rsidRDefault="000C6B49" w:rsidP="000C6B49">
      <w:pPr>
        <w:pStyle w:val="Default"/>
        <w:spacing w:after="17"/>
        <w:rPr>
          <w:sz w:val="22"/>
          <w:szCs w:val="22"/>
        </w:rPr>
      </w:pPr>
      <w:r>
        <w:rPr>
          <w:sz w:val="22"/>
          <w:szCs w:val="22"/>
        </w:rPr>
        <w:t xml:space="preserve">3.3 Møtene holdes for åpne dører hvis ikke annet følger av lovbestemt taushetsplikt eller vedtak etter kommunelovens § 11-5. Nemnda kan vedta å behandle en sak for lukkede dører hvor hensynet til personvern eller andre tungtveiende private eller offentlige interesser tilsier dette. Debatt om dette foregår for lukkede dører hvis møteleder krever det eller utvalget krever det. </w:t>
      </w:r>
    </w:p>
    <w:p w:rsidR="000C6B49" w:rsidRDefault="000C6B49" w:rsidP="000C6B49">
      <w:pPr>
        <w:pStyle w:val="Default"/>
        <w:rPr>
          <w:sz w:val="22"/>
          <w:szCs w:val="22"/>
        </w:rPr>
      </w:pPr>
      <w:r>
        <w:rPr>
          <w:sz w:val="22"/>
          <w:szCs w:val="22"/>
        </w:rPr>
        <w:t xml:space="preserve">3.4 Ordfører og rådmann har møte- og talerett i komiteens møter, jfr. kommunelovens §§ 6.1 og 13.1.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4. FORBEREDELSE </w:t>
      </w:r>
    </w:p>
    <w:p w:rsidR="000C6B49" w:rsidRDefault="000C6B49" w:rsidP="000C6B49">
      <w:pPr>
        <w:pStyle w:val="Default"/>
        <w:rPr>
          <w:sz w:val="22"/>
          <w:szCs w:val="22"/>
        </w:rPr>
      </w:pPr>
      <w:r>
        <w:rPr>
          <w:sz w:val="22"/>
          <w:szCs w:val="22"/>
        </w:rPr>
        <w:t xml:space="preserve">4.1 Sakliste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Lederen setter opp sakliste for det enkelte møte. </w:t>
      </w:r>
    </w:p>
    <w:p w:rsidR="000C6B49" w:rsidRDefault="000C6B49" w:rsidP="000C6B49">
      <w:pPr>
        <w:pStyle w:val="Default"/>
        <w:rPr>
          <w:sz w:val="22"/>
          <w:szCs w:val="22"/>
        </w:rPr>
      </w:pPr>
      <w:r>
        <w:rPr>
          <w:sz w:val="22"/>
          <w:szCs w:val="22"/>
        </w:rPr>
        <w:t xml:space="preserve">4.2 Innkalling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Møtet skal gjøres kjent på en hensiktsmessig måte jfr. kommunelovens § 11-3. Innkallingen skal inneholde opplysninger om tid og sted for møtet, oversikt over de saker som skal behandles, og opplysninger om hvor saksdokumentene er lagt ut. </w:t>
      </w:r>
    </w:p>
    <w:p w:rsidR="000C6B49" w:rsidRDefault="000C6B49" w:rsidP="000C6B49">
      <w:pPr>
        <w:pStyle w:val="Default"/>
        <w:rPr>
          <w:sz w:val="22"/>
          <w:szCs w:val="22"/>
        </w:rPr>
      </w:pPr>
      <w:r>
        <w:rPr>
          <w:sz w:val="22"/>
          <w:szCs w:val="22"/>
        </w:rPr>
        <w:t xml:space="preserve">Innkallingen og saksdokumentene kunngjøres og sendes Folkehelsekomiteen med minst 4 dagers varsel. </w:t>
      </w:r>
    </w:p>
    <w:p w:rsidR="000C6B49" w:rsidRDefault="000C6B49" w:rsidP="000C6B49">
      <w:pPr>
        <w:pStyle w:val="Default"/>
        <w:rPr>
          <w:sz w:val="22"/>
          <w:szCs w:val="22"/>
        </w:rPr>
      </w:pPr>
      <w:r>
        <w:rPr>
          <w:sz w:val="22"/>
          <w:szCs w:val="22"/>
        </w:rPr>
        <w:t xml:space="preserve">Kommunestyrets reglement vedrørende saksforberedelse og forfall skal følges. </w:t>
      </w:r>
    </w:p>
    <w:p w:rsidR="000C6B49" w:rsidRDefault="000C6B49" w:rsidP="000C6B49">
      <w:pPr>
        <w:pStyle w:val="Default"/>
        <w:rPr>
          <w:sz w:val="22"/>
          <w:szCs w:val="22"/>
        </w:rPr>
      </w:pPr>
      <w:r>
        <w:rPr>
          <w:sz w:val="22"/>
          <w:szCs w:val="22"/>
        </w:rPr>
        <w:t xml:space="preserve">5. GJENNOMFØRING OG PROTOKOLL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Protokollen godkjennes av leder. For øvrig følges kommunestyrets reglement. </w:t>
      </w:r>
    </w:p>
    <w:p w:rsidR="000C6B49" w:rsidRDefault="000C6B49" w:rsidP="000C6B49">
      <w:pPr>
        <w:pStyle w:val="Default"/>
        <w:rPr>
          <w:sz w:val="22"/>
          <w:szCs w:val="22"/>
        </w:rPr>
      </w:pPr>
      <w:r>
        <w:rPr>
          <w:sz w:val="22"/>
          <w:szCs w:val="22"/>
        </w:rPr>
        <w:t xml:space="preserve">6. MØTEPLIKT, INHABILITET OG TAUSHETSPLIKT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Her gjelder bestemmelsene i kommunestyrets reglement. </w:t>
      </w:r>
    </w:p>
    <w:p w:rsidR="000C6B49" w:rsidRDefault="000C6B49" w:rsidP="000C6B49">
      <w:pPr>
        <w:pStyle w:val="Default"/>
        <w:rPr>
          <w:sz w:val="22"/>
          <w:szCs w:val="22"/>
        </w:rPr>
      </w:pPr>
      <w:r>
        <w:rPr>
          <w:b/>
          <w:bCs/>
          <w:sz w:val="22"/>
          <w:szCs w:val="22"/>
        </w:rPr>
        <w:t xml:space="preserve">I kommunestyremøte av 23. oktober ble følgende vedtatt: </w:t>
      </w:r>
    </w:p>
    <w:p w:rsidR="000C6B49" w:rsidRDefault="000C6B49" w:rsidP="000C6B49">
      <w:pPr>
        <w:pStyle w:val="Default"/>
        <w:rPr>
          <w:sz w:val="22"/>
          <w:szCs w:val="22"/>
        </w:rPr>
      </w:pPr>
      <w:r>
        <w:rPr>
          <w:sz w:val="22"/>
          <w:szCs w:val="22"/>
        </w:rPr>
        <w:t xml:space="preserve">Faste medlemmer: </w:t>
      </w:r>
      <w:r>
        <w:rPr>
          <w:sz w:val="22"/>
          <w:szCs w:val="22"/>
        </w:rPr>
        <w:tab/>
      </w:r>
      <w:r>
        <w:rPr>
          <w:sz w:val="22"/>
          <w:szCs w:val="22"/>
        </w:rPr>
        <w:tab/>
      </w:r>
      <w:r>
        <w:rPr>
          <w:sz w:val="22"/>
          <w:szCs w:val="22"/>
        </w:rPr>
        <w:tab/>
      </w:r>
      <w:r>
        <w:rPr>
          <w:sz w:val="22"/>
          <w:szCs w:val="22"/>
        </w:rPr>
        <w:t xml:space="preserve">Personlig varamedlemmer: </w:t>
      </w:r>
    </w:p>
    <w:p w:rsidR="000C6B49" w:rsidRDefault="000C6B49" w:rsidP="000C6B49">
      <w:pPr>
        <w:pStyle w:val="Default"/>
        <w:rPr>
          <w:sz w:val="22"/>
          <w:szCs w:val="22"/>
        </w:rPr>
      </w:pPr>
      <w:r>
        <w:rPr>
          <w:sz w:val="22"/>
          <w:szCs w:val="22"/>
        </w:rPr>
        <w:t xml:space="preserve">1. Tore Kristiansen Frp </w:t>
      </w:r>
      <w:r>
        <w:rPr>
          <w:sz w:val="22"/>
          <w:szCs w:val="22"/>
        </w:rPr>
        <w:tab/>
      </w:r>
      <w:r>
        <w:rPr>
          <w:sz w:val="22"/>
          <w:szCs w:val="22"/>
        </w:rPr>
        <w:tab/>
      </w:r>
      <w:r>
        <w:rPr>
          <w:sz w:val="22"/>
          <w:szCs w:val="22"/>
        </w:rPr>
        <w:tab/>
      </w:r>
      <w:r>
        <w:rPr>
          <w:sz w:val="22"/>
          <w:szCs w:val="22"/>
        </w:rPr>
        <w:t xml:space="preserve">1. Morten </w:t>
      </w:r>
      <w:proofErr w:type="spellStart"/>
      <w:r>
        <w:rPr>
          <w:sz w:val="22"/>
          <w:szCs w:val="22"/>
        </w:rPr>
        <w:t>Resve</w:t>
      </w:r>
      <w:proofErr w:type="spellEnd"/>
      <w:r>
        <w:rPr>
          <w:sz w:val="22"/>
          <w:szCs w:val="22"/>
        </w:rPr>
        <w:t xml:space="preserve"> H </w:t>
      </w:r>
    </w:p>
    <w:p w:rsidR="000C6B49" w:rsidRDefault="000C6B49" w:rsidP="000C6B49">
      <w:pPr>
        <w:pStyle w:val="Default"/>
        <w:rPr>
          <w:sz w:val="22"/>
          <w:szCs w:val="22"/>
        </w:rPr>
      </w:pPr>
      <w:r>
        <w:rPr>
          <w:sz w:val="22"/>
          <w:szCs w:val="22"/>
        </w:rPr>
        <w:t xml:space="preserve">2. Benthe Asp Ap </w:t>
      </w:r>
      <w:r>
        <w:rPr>
          <w:sz w:val="22"/>
          <w:szCs w:val="22"/>
        </w:rPr>
        <w:tab/>
      </w:r>
      <w:r>
        <w:rPr>
          <w:sz w:val="22"/>
          <w:szCs w:val="22"/>
        </w:rPr>
        <w:tab/>
      </w:r>
      <w:r>
        <w:rPr>
          <w:sz w:val="22"/>
          <w:szCs w:val="22"/>
        </w:rPr>
        <w:tab/>
      </w:r>
      <w:r>
        <w:rPr>
          <w:sz w:val="22"/>
          <w:szCs w:val="22"/>
        </w:rPr>
        <w:t xml:space="preserve">2. Gjertrud Holand SV </w:t>
      </w:r>
    </w:p>
    <w:p w:rsidR="000C6B49" w:rsidRDefault="000C6B49" w:rsidP="000C6B49">
      <w:pPr>
        <w:pStyle w:val="Default"/>
        <w:rPr>
          <w:sz w:val="22"/>
          <w:szCs w:val="22"/>
        </w:rPr>
      </w:pPr>
      <w:r>
        <w:rPr>
          <w:sz w:val="22"/>
          <w:szCs w:val="22"/>
        </w:rPr>
        <w:t xml:space="preserve">3. Arnhild Vesterdal Sp </w:t>
      </w:r>
      <w:r>
        <w:rPr>
          <w:sz w:val="22"/>
          <w:szCs w:val="22"/>
        </w:rPr>
        <w:tab/>
      </w:r>
      <w:r>
        <w:rPr>
          <w:sz w:val="22"/>
          <w:szCs w:val="22"/>
        </w:rPr>
        <w:tab/>
      </w:r>
      <w:r>
        <w:rPr>
          <w:sz w:val="22"/>
          <w:szCs w:val="22"/>
        </w:rPr>
        <w:tab/>
      </w:r>
      <w:r>
        <w:rPr>
          <w:sz w:val="22"/>
          <w:szCs w:val="22"/>
        </w:rPr>
        <w:t xml:space="preserve">3. Ingrid Hamnes Vangstad Sp </w:t>
      </w:r>
    </w:p>
    <w:p w:rsidR="000C6B49" w:rsidRDefault="000C6B49" w:rsidP="000C6B49">
      <w:pPr>
        <w:pStyle w:val="Default"/>
        <w:rPr>
          <w:sz w:val="22"/>
          <w:szCs w:val="22"/>
        </w:rPr>
      </w:pPr>
      <w:r>
        <w:rPr>
          <w:sz w:val="22"/>
          <w:szCs w:val="22"/>
        </w:rPr>
        <w:t xml:space="preserve">4. representant fra Idrettsrådet </w:t>
      </w:r>
      <w:r>
        <w:rPr>
          <w:sz w:val="22"/>
          <w:szCs w:val="22"/>
        </w:rPr>
        <w:tab/>
      </w:r>
      <w:r>
        <w:rPr>
          <w:sz w:val="22"/>
          <w:szCs w:val="22"/>
        </w:rPr>
        <w:t xml:space="preserve">4. vara fra Idrettsrådet </w:t>
      </w:r>
    </w:p>
    <w:p w:rsidR="000C6B49" w:rsidRDefault="000C6B49" w:rsidP="000C6B49">
      <w:pPr>
        <w:pStyle w:val="Default"/>
        <w:rPr>
          <w:sz w:val="22"/>
          <w:szCs w:val="22"/>
        </w:rPr>
      </w:pPr>
      <w:r>
        <w:rPr>
          <w:sz w:val="22"/>
          <w:szCs w:val="22"/>
        </w:rPr>
        <w:t xml:space="preserve">5. representant fra frivillighet </w:t>
      </w:r>
      <w:r>
        <w:rPr>
          <w:sz w:val="22"/>
          <w:szCs w:val="22"/>
        </w:rPr>
        <w:tab/>
      </w:r>
      <w:r>
        <w:rPr>
          <w:sz w:val="22"/>
          <w:szCs w:val="22"/>
        </w:rPr>
        <w:tab/>
      </w:r>
      <w:r>
        <w:rPr>
          <w:sz w:val="22"/>
          <w:szCs w:val="22"/>
        </w:rPr>
        <w:t xml:space="preserve">5. vara fra frivillighet </w:t>
      </w:r>
    </w:p>
    <w:p w:rsidR="000C6B49" w:rsidRDefault="000C6B49" w:rsidP="000C6B49">
      <w:pPr>
        <w:pStyle w:val="Default"/>
        <w:rPr>
          <w:sz w:val="22"/>
          <w:szCs w:val="22"/>
        </w:rPr>
      </w:pPr>
    </w:p>
    <w:p w:rsidR="000C6B49" w:rsidRDefault="000C6B49" w:rsidP="000C6B49">
      <w:pPr>
        <w:pStyle w:val="Default"/>
        <w:rPr>
          <w:sz w:val="22"/>
          <w:szCs w:val="22"/>
        </w:rPr>
      </w:pPr>
      <w:r>
        <w:rPr>
          <w:sz w:val="22"/>
          <w:szCs w:val="22"/>
        </w:rPr>
        <w:t xml:space="preserve">Leder: Tore Kristiansen Frp </w:t>
      </w:r>
    </w:p>
    <w:p w:rsidR="000C6B49" w:rsidRDefault="000C6B49" w:rsidP="000C6B49">
      <w:pPr>
        <w:pStyle w:val="Default"/>
        <w:rPr>
          <w:sz w:val="22"/>
          <w:szCs w:val="22"/>
        </w:rPr>
      </w:pPr>
      <w:r>
        <w:rPr>
          <w:sz w:val="22"/>
          <w:szCs w:val="22"/>
        </w:rPr>
        <w:t xml:space="preserve">Nestleder: Benthe Asp Ap </w:t>
      </w:r>
    </w:p>
    <w:p w:rsidR="000C6B49" w:rsidRDefault="000C6B49" w:rsidP="000C6B49">
      <w:pPr>
        <w:pStyle w:val="Default"/>
        <w:rPr>
          <w:sz w:val="22"/>
          <w:szCs w:val="22"/>
        </w:rPr>
      </w:pPr>
    </w:p>
    <w:p w:rsidR="00291DF1" w:rsidRDefault="000C6B49" w:rsidP="000C6B49">
      <w:pPr>
        <w:pStyle w:val="Default"/>
      </w:pPr>
      <w:r>
        <w:rPr>
          <w:sz w:val="22"/>
          <w:szCs w:val="22"/>
        </w:rPr>
        <w:t xml:space="preserve">Steinkjer idrettsråd har spilt inn Grete Folden som fast representant, utgjør representant </w:t>
      </w:r>
      <w:proofErr w:type="spellStart"/>
      <w:r>
        <w:rPr>
          <w:sz w:val="22"/>
          <w:szCs w:val="22"/>
        </w:rPr>
        <w:t>nr</w:t>
      </w:r>
      <w:proofErr w:type="spellEnd"/>
      <w:r>
        <w:rPr>
          <w:sz w:val="22"/>
          <w:szCs w:val="22"/>
        </w:rPr>
        <w:t xml:space="preserve"> 4 og bedt om å spille inn personlig vara, etter årsmøte i nye Steinkjer idrettsråd. </w:t>
      </w:r>
      <w:bookmarkStart w:id="0" w:name="_GoBack"/>
      <w:bookmarkEnd w:id="0"/>
    </w:p>
    <w:sectPr w:rsidR="00291D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B49"/>
    <w:rsid w:val="000C6B49"/>
    <w:rsid w:val="00291DF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B04D"/>
  <w15:chartTrackingRefBased/>
  <w15:docId w15:val="{1F887EC0-5238-473E-8204-1E69B0AEC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0C6B4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590</Words>
  <Characters>3128</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Statens Kartverk</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Trongmo Hognes</dc:creator>
  <cp:keywords/>
  <dc:description/>
  <cp:lastModifiedBy>Liv Trongmo Hognes</cp:lastModifiedBy>
  <cp:revision>1</cp:revision>
  <dcterms:created xsi:type="dcterms:W3CDTF">2019-11-11T18:34:00Z</dcterms:created>
  <dcterms:modified xsi:type="dcterms:W3CDTF">2019-11-11T18:37:00Z</dcterms:modified>
</cp:coreProperties>
</file>