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B42" w:rsidRDefault="008362B8" w:rsidP="008362B8">
      <w:pPr>
        <w:jc w:val="center"/>
      </w:pPr>
      <w:bookmarkStart w:id="0" w:name="_GoBack"/>
      <w:bookmarkEnd w:id="0"/>
      <w:r>
        <w:rPr>
          <w:noProof/>
          <w:lang w:eastAsia="nb-NO"/>
        </w:rPr>
        <w:drawing>
          <wp:inline distT="0" distB="0" distL="0" distR="0">
            <wp:extent cx="3727976" cy="1212850"/>
            <wp:effectExtent l="0" t="0" r="6350" b="6350"/>
            <wp:docPr id="1" name="Bilde 1" descr="C:\Users\Andrea\AppData\Local\Temp\Temp1_Outlook.com.zip\Steinkjer Idrettsrå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ea\AppData\Local\Temp\Temp1_Outlook.com.zip\Steinkjer Idrettsråd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045" cy="1217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2B8" w:rsidRDefault="008362B8"/>
    <w:p w:rsidR="008362B8" w:rsidRPr="008362B8" w:rsidRDefault="008362B8">
      <w:pPr>
        <w:rPr>
          <w:b/>
          <w:sz w:val="32"/>
          <w:szCs w:val="32"/>
        </w:rPr>
      </w:pPr>
      <w:r w:rsidRPr="008362B8">
        <w:rPr>
          <w:b/>
          <w:sz w:val="32"/>
          <w:szCs w:val="32"/>
        </w:rPr>
        <w:t>Styremøte Steinkjer idrettsråd</w:t>
      </w:r>
    </w:p>
    <w:p w:rsidR="00F847CC" w:rsidRDefault="00F847CC">
      <w:pPr>
        <w:rPr>
          <w:sz w:val="24"/>
          <w:szCs w:val="24"/>
        </w:rPr>
      </w:pPr>
    </w:p>
    <w:p w:rsidR="008362B8" w:rsidRPr="008362B8" w:rsidRDefault="007D0BC7">
      <w:pPr>
        <w:rPr>
          <w:sz w:val="24"/>
          <w:szCs w:val="24"/>
        </w:rPr>
      </w:pPr>
      <w:r>
        <w:rPr>
          <w:sz w:val="24"/>
          <w:szCs w:val="24"/>
        </w:rPr>
        <w:t>3. oktob</w:t>
      </w:r>
      <w:r w:rsidR="00290ABA">
        <w:rPr>
          <w:sz w:val="24"/>
          <w:szCs w:val="24"/>
        </w:rPr>
        <w:t>e</w:t>
      </w:r>
      <w:r>
        <w:rPr>
          <w:sz w:val="24"/>
          <w:szCs w:val="24"/>
        </w:rPr>
        <w:t>r</w:t>
      </w:r>
      <w:r w:rsidR="00110FAB">
        <w:rPr>
          <w:sz w:val="24"/>
          <w:szCs w:val="24"/>
        </w:rPr>
        <w:t xml:space="preserve"> 2016</w:t>
      </w:r>
      <w:r w:rsidR="008362B8" w:rsidRPr="008362B8">
        <w:rPr>
          <w:sz w:val="24"/>
          <w:szCs w:val="24"/>
        </w:rPr>
        <w:t>, Statens hus.</w:t>
      </w:r>
    </w:p>
    <w:p w:rsidR="008362B8" w:rsidRDefault="008362B8"/>
    <w:p w:rsidR="00906640" w:rsidRPr="00F847CC" w:rsidRDefault="008362B8" w:rsidP="00CF4BAD">
      <w:pPr>
        <w:ind w:left="1410" w:hanging="1410"/>
        <w:rPr>
          <w:sz w:val="24"/>
          <w:szCs w:val="24"/>
        </w:rPr>
      </w:pPr>
      <w:r w:rsidRPr="00F847CC">
        <w:rPr>
          <w:sz w:val="24"/>
          <w:szCs w:val="24"/>
        </w:rPr>
        <w:t>Til stede:</w:t>
      </w:r>
      <w:r w:rsidRPr="00F847CC">
        <w:rPr>
          <w:sz w:val="24"/>
          <w:szCs w:val="24"/>
        </w:rPr>
        <w:tab/>
      </w:r>
      <w:r w:rsidR="00906640" w:rsidRPr="00F847CC">
        <w:rPr>
          <w:sz w:val="24"/>
          <w:szCs w:val="24"/>
        </w:rPr>
        <w:t>Paul Harald Pedersen</w:t>
      </w:r>
      <w:r w:rsidR="00906640" w:rsidRPr="00F847CC">
        <w:rPr>
          <w:sz w:val="24"/>
          <w:szCs w:val="24"/>
        </w:rPr>
        <w:br/>
      </w:r>
      <w:r w:rsidR="00CF4BAD">
        <w:rPr>
          <w:sz w:val="24"/>
          <w:szCs w:val="24"/>
        </w:rPr>
        <w:t>Trond Unhjem</w:t>
      </w:r>
      <w:r w:rsidR="00CF4BAD">
        <w:rPr>
          <w:sz w:val="24"/>
          <w:szCs w:val="24"/>
        </w:rPr>
        <w:br/>
      </w:r>
      <w:r w:rsidR="00723911">
        <w:rPr>
          <w:sz w:val="24"/>
          <w:szCs w:val="24"/>
        </w:rPr>
        <w:tab/>
        <w:t>Trond Saksha</w:t>
      </w:r>
      <w:r w:rsidR="00D8213F">
        <w:rPr>
          <w:sz w:val="24"/>
          <w:szCs w:val="24"/>
        </w:rPr>
        <w:t>u</w:t>
      </w:r>
      <w:r w:rsidR="00723911">
        <w:rPr>
          <w:sz w:val="24"/>
          <w:szCs w:val="24"/>
        </w:rPr>
        <w:t>g</w:t>
      </w:r>
      <w:r w:rsidR="00110FAB" w:rsidRPr="00F847CC">
        <w:rPr>
          <w:sz w:val="24"/>
          <w:szCs w:val="24"/>
        </w:rPr>
        <w:br/>
        <w:t>Inghild Jørgenvåg</w:t>
      </w:r>
      <w:r w:rsidR="00110FAB" w:rsidRPr="00F847CC">
        <w:rPr>
          <w:sz w:val="24"/>
          <w:szCs w:val="24"/>
        </w:rPr>
        <w:br/>
        <w:t>Vibeke Holthe</w:t>
      </w:r>
      <w:r w:rsidR="00380203">
        <w:rPr>
          <w:sz w:val="24"/>
          <w:szCs w:val="24"/>
        </w:rPr>
        <w:br/>
        <w:t>Gret</w:t>
      </w:r>
      <w:r w:rsidR="00CF4BAD">
        <w:rPr>
          <w:sz w:val="24"/>
          <w:szCs w:val="24"/>
        </w:rPr>
        <w:t>e Folden</w:t>
      </w:r>
    </w:p>
    <w:p w:rsidR="00D8213F" w:rsidRPr="00F847CC" w:rsidRDefault="00906640" w:rsidP="00290ABA">
      <w:pPr>
        <w:tabs>
          <w:tab w:val="left" w:pos="708"/>
          <w:tab w:val="left" w:pos="1416"/>
          <w:tab w:val="left" w:pos="2106"/>
        </w:tabs>
        <w:rPr>
          <w:sz w:val="24"/>
          <w:szCs w:val="24"/>
        </w:rPr>
      </w:pPr>
      <w:r w:rsidRPr="00F847CC">
        <w:rPr>
          <w:sz w:val="24"/>
          <w:szCs w:val="24"/>
        </w:rPr>
        <w:tab/>
      </w:r>
      <w:r w:rsidRPr="00F847CC">
        <w:rPr>
          <w:sz w:val="24"/>
          <w:szCs w:val="24"/>
        </w:rPr>
        <w:tab/>
      </w:r>
      <w:r w:rsidR="00290ABA">
        <w:rPr>
          <w:sz w:val="24"/>
          <w:szCs w:val="24"/>
        </w:rPr>
        <w:tab/>
      </w:r>
    </w:p>
    <w:p w:rsidR="006C292F" w:rsidRPr="00F847CC" w:rsidRDefault="00C46B3C" w:rsidP="00110FAB">
      <w:pPr>
        <w:rPr>
          <w:sz w:val="24"/>
          <w:szCs w:val="24"/>
        </w:rPr>
      </w:pPr>
      <w:r w:rsidRPr="00F847CC">
        <w:rPr>
          <w:sz w:val="24"/>
          <w:szCs w:val="24"/>
        </w:rPr>
        <w:t xml:space="preserve">Sak </w:t>
      </w:r>
      <w:r w:rsidR="00110FAB" w:rsidRPr="00F847CC">
        <w:rPr>
          <w:sz w:val="24"/>
          <w:szCs w:val="24"/>
        </w:rPr>
        <w:t>1</w:t>
      </w:r>
      <w:r w:rsidRPr="00F847CC">
        <w:rPr>
          <w:sz w:val="24"/>
          <w:szCs w:val="24"/>
        </w:rPr>
        <w:t>:</w:t>
      </w:r>
      <w:r w:rsidRPr="00F847CC">
        <w:rPr>
          <w:sz w:val="24"/>
          <w:szCs w:val="24"/>
        </w:rPr>
        <w:tab/>
      </w:r>
      <w:r w:rsidRPr="00F847CC">
        <w:rPr>
          <w:sz w:val="24"/>
          <w:szCs w:val="24"/>
        </w:rPr>
        <w:tab/>
      </w:r>
      <w:r w:rsidR="00110FAB" w:rsidRPr="00F847CC">
        <w:rPr>
          <w:sz w:val="24"/>
          <w:szCs w:val="24"/>
        </w:rPr>
        <w:t>Innkalling og sakliste.</w:t>
      </w:r>
      <w:r w:rsidR="00110FAB" w:rsidRPr="00F847CC">
        <w:rPr>
          <w:sz w:val="24"/>
          <w:szCs w:val="24"/>
        </w:rPr>
        <w:br/>
      </w:r>
      <w:r w:rsidR="00110FAB" w:rsidRPr="00F847CC">
        <w:rPr>
          <w:sz w:val="24"/>
          <w:szCs w:val="24"/>
        </w:rPr>
        <w:tab/>
      </w:r>
      <w:r w:rsidR="00110FAB" w:rsidRPr="00F847CC">
        <w:rPr>
          <w:sz w:val="24"/>
          <w:szCs w:val="24"/>
        </w:rPr>
        <w:tab/>
        <w:t>Godkjent.</w:t>
      </w:r>
    </w:p>
    <w:p w:rsidR="00290ABA" w:rsidRDefault="00110FAB" w:rsidP="00290ABA">
      <w:pPr>
        <w:ind w:left="1410" w:hanging="1410"/>
        <w:rPr>
          <w:sz w:val="24"/>
          <w:szCs w:val="24"/>
        </w:rPr>
      </w:pPr>
      <w:r w:rsidRPr="00F847CC">
        <w:rPr>
          <w:sz w:val="24"/>
          <w:szCs w:val="24"/>
        </w:rPr>
        <w:t xml:space="preserve">Sak </w:t>
      </w:r>
      <w:r w:rsidR="00290ABA">
        <w:rPr>
          <w:sz w:val="24"/>
          <w:szCs w:val="24"/>
        </w:rPr>
        <w:t>2</w:t>
      </w:r>
      <w:r w:rsidRPr="00F847CC">
        <w:rPr>
          <w:sz w:val="24"/>
          <w:szCs w:val="24"/>
        </w:rPr>
        <w:t>:</w:t>
      </w:r>
      <w:r w:rsidRPr="00F847CC">
        <w:rPr>
          <w:sz w:val="24"/>
          <w:szCs w:val="24"/>
        </w:rPr>
        <w:tab/>
      </w:r>
      <w:r w:rsidR="00290ABA">
        <w:rPr>
          <w:sz w:val="24"/>
          <w:szCs w:val="24"/>
        </w:rPr>
        <w:tab/>
        <w:t>Stine Strand, folkehelsekoordinator i Steinkjer kommune møtte og presenterte seg. Hun</w:t>
      </w:r>
      <w:r w:rsidR="00AF5A51">
        <w:rPr>
          <w:sz w:val="24"/>
          <w:szCs w:val="24"/>
        </w:rPr>
        <w:t xml:space="preserve"> innkaller SIR til møte ang. spi</w:t>
      </w:r>
      <w:r w:rsidR="00290ABA">
        <w:rPr>
          <w:sz w:val="24"/>
          <w:szCs w:val="24"/>
        </w:rPr>
        <w:t>llemiddelsøknadene 21.11. Hun forespurte om muligheten til å være med i «Åpen Hall-prosjektet.</w:t>
      </w:r>
      <w:r w:rsidR="00290ABA">
        <w:rPr>
          <w:sz w:val="24"/>
          <w:szCs w:val="24"/>
        </w:rPr>
        <w:br/>
        <w:t>Hun inviteres til oppstarts</w:t>
      </w:r>
      <w:r w:rsidR="00AF5A51">
        <w:rPr>
          <w:sz w:val="24"/>
          <w:szCs w:val="24"/>
        </w:rPr>
        <w:t>møtet.</w:t>
      </w:r>
    </w:p>
    <w:p w:rsidR="00AF5A51" w:rsidRDefault="00AF5A51" w:rsidP="00290ABA">
      <w:pPr>
        <w:ind w:left="1410" w:hanging="1410"/>
        <w:rPr>
          <w:sz w:val="24"/>
          <w:szCs w:val="24"/>
        </w:rPr>
      </w:pPr>
      <w:r>
        <w:rPr>
          <w:sz w:val="24"/>
          <w:szCs w:val="24"/>
        </w:rPr>
        <w:t>Sak 3:</w:t>
      </w:r>
      <w:r>
        <w:rPr>
          <w:sz w:val="24"/>
          <w:szCs w:val="24"/>
        </w:rPr>
        <w:tab/>
        <w:t>Godkjenning av møtereferat.</w:t>
      </w:r>
      <w:r>
        <w:rPr>
          <w:sz w:val="24"/>
          <w:szCs w:val="24"/>
        </w:rPr>
        <w:br/>
        <w:t>Møtereferat fra styremøte 21. juni og 22. august ble godkjent.</w:t>
      </w:r>
    </w:p>
    <w:p w:rsidR="00290ABA" w:rsidRDefault="00AF5A51" w:rsidP="00AF5A51">
      <w:pPr>
        <w:ind w:left="1410" w:hanging="1410"/>
        <w:rPr>
          <w:sz w:val="24"/>
          <w:szCs w:val="24"/>
        </w:rPr>
      </w:pPr>
      <w:r>
        <w:rPr>
          <w:sz w:val="24"/>
          <w:szCs w:val="24"/>
        </w:rPr>
        <w:t>Sak 4: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Kommunale aktivitetsmidler.</w:t>
      </w:r>
      <w:r>
        <w:rPr>
          <w:sz w:val="24"/>
          <w:szCs w:val="24"/>
        </w:rPr>
        <w:br/>
        <w:t>Søknadene ble gjennomgått.  SIR besluttet at 250.000,- skal utbetales i år Søknad fra Steinkjer klatreklubb innsendt februar</w:t>
      </w:r>
      <w:r w:rsidR="007D0BC7">
        <w:rPr>
          <w:sz w:val="24"/>
          <w:szCs w:val="24"/>
        </w:rPr>
        <w:t xml:space="preserve"> 2016 var ufullstendig.</w:t>
      </w:r>
      <w:r>
        <w:rPr>
          <w:sz w:val="24"/>
          <w:szCs w:val="24"/>
        </w:rPr>
        <w:t xml:space="preserve"> TU kontakter klatreklubben for å </w:t>
      </w:r>
      <w:r w:rsidR="007D0BC7">
        <w:rPr>
          <w:sz w:val="24"/>
          <w:szCs w:val="24"/>
        </w:rPr>
        <w:t xml:space="preserve">få </w:t>
      </w:r>
      <w:r>
        <w:rPr>
          <w:sz w:val="24"/>
          <w:szCs w:val="24"/>
        </w:rPr>
        <w:t xml:space="preserve">nærmere opplysninger. </w:t>
      </w:r>
      <w:r>
        <w:rPr>
          <w:sz w:val="24"/>
          <w:szCs w:val="24"/>
        </w:rPr>
        <w:br/>
      </w:r>
      <w:r>
        <w:rPr>
          <w:sz w:val="24"/>
          <w:szCs w:val="24"/>
        </w:rPr>
        <w:lastRenderedPageBreak/>
        <w:t>Søknadene fra Bartnes grendelag, Beitstad idrett</w:t>
      </w:r>
      <w:r w:rsidR="007D0BC7">
        <w:rPr>
          <w:sz w:val="24"/>
          <w:szCs w:val="24"/>
        </w:rPr>
        <w:t>slag, Egge i.l. og Steinkjer FK og</w:t>
      </w:r>
      <w:r>
        <w:rPr>
          <w:sz w:val="24"/>
          <w:szCs w:val="24"/>
        </w:rPr>
        <w:t xml:space="preserve"> Sørlia IL ble ikke godkjent. Søknadene fra Byafossen IL Basket og Stod Idrettslag volleyball var innlevert etter fristen, og ble avslått.</w:t>
      </w:r>
      <w:r>
        <w:rPr>
          <w:sz w:val="24"/>
          <w:szCs w:val="24"/>
        </w:rPr>
        <w:br/>
        <w:t>IAJ lager utkast til fordeling av aktivitetsmidlene som sendes ut på e-post til resten av styret. Diskusjonene foregår på e-post for raskere behandling.</w:t>
      </w:r>
      <w:r w:rsidR="006F651F">
        <w:rPr>
          <w:sz w:val="24"/>
          <w:szCs w:val="24"/>
        </w:rPr>
        <w:br/>
        <w:t xml:space="preserve">Kriteriene for tildeling gjennomgås </w:t>
      </w:r>
      <w:r w:rsidR="007D0BC7">
        <w:rPr>
          <w:sz w:val="24"/>
          <w:szCs w:val="24"/>
        </w:rPr>
        <w:t>og revurderes snarest.</w:t>
      </w:r>
    </w:p>
    <w:p w:rsidR="007D0BC7" w:rsidRDefault="00AF5A51" w:rsidP="00AF5A51">
      <w:pPr>
        <w:ind w:left="1410" w:hanging="1410"/>
        <w:rPr>
          <w:sz w:val="24"/>
          <w:szCs w:val="24"/>
        </w:rPr>
      </w:pPr>
      <w:r>
        <w:rPr>
          <w:sz w:val="24"/>
          <w:szCs w:val="24"/>
        </w:rPr>
        <w:t>Sak 5:</w:t>
      </w:r>
      <w:r>
        <w:rPr>
          <w:sz w:val="24"/>
          <w:szCs w:val="24"/>
        </w:rPr>
        <w:tab/>
      </w:r>
      <w:r w:rsidR="007D0BC7">
        <w:rPr>
          <w:sz w:val="24"/>
          <w:szCs w:val="24"/>
        </w:rPr>
        <w:t>Prosjekt Åpen Hall.</w:t>
      </w:r>
      <w:r w:rsidR="007D0BC7">
        <w:rPr>
          <w:sz w:val="24"/>
          <w:szCs w:val="24"/>
        </w:rPr>
        <w:br/>
        <w:t>Gruppen har ikke hatt oppstartmøte ennå.</w:t>
      </w:r>
      <w:r w:rsidR="007D0BC7">
        <w:rPr>
          <w:sz w:val="24"/>
          <w:szCs w:val="24"/>
        </w:rPr>
        <w:br/>
      </w:r>
    </w:p>
    <w:p w:rsidR="007D0BC7" w:rsidRDefault="007D0BC7" w:rsidP="00AF5A51">
      <w:pPr>
        <w:ind w:left="1410" w:hanging="1410"/>
        <w:rPr>
          <w:sz w:val="24"/>
          <w:szCs w:val="24"/>
        </w:rPr>
      </w:pPr>
      <w:r>
        <w:rPr>
          <w:sz w:val="24"/>
          <w:szCs w:val="24"/>
        </w:rPr>
        <w:t>Sak 6:</w:t>
      </w:r>
      <w:r>
        <w:rPr>
          <w:sz w:val="24"/>
          <w:szCs w:val="24"/>
        </w:rPr>
        <w:tab/>
        <w:t>Steinkjer kommunes forslag til kommuneplanens samfunnsdel.</w:t>
      </w:r>
      <w:r>
        <w:rPr>
          <w:sz w:val="24"/>
          <w:szCs w:val="24"/>
        </w:rPr>
        <w:br/>
        <w:t>SIR har inngitt uttalelse.</w:t>
      </w:r>
    </w:p>
    <w:p w:rsidR="00AF5A51" w:rsidRDefault="007D0BC7" w:rsidP="007D0BC7">
      <w:pPr>
        <w:ind w:left="1410" w:hanging="1410"/>
        <w:rPr>
          <w:sz w:val="24"/>
          <w:szCs w:val="24"/>
        </w:rPr>
      </w:pPr>
      <w:r>
        <w:rPr>
          <w:sz w:val="24"/>
          <w:szCs w:val="24"/>
        </w:rPr>
        <w:t xml:space="preserve"> Sak 7:</w:t>
      </w:r>
      <w:r>
        <w:rPr>
          <w:sz w:val="24"/>
          <w:szCs w:val="24"/>
        </w:rPr>
        <w:tab/>
        <w:t>Åpent møte</w:t>
      </w:r>
      <w:r>
        <w:rPr>
          <w:sz w:val="24"/>
          <w:szCs w:val="24"/>
        </w:rPr>
        <w:br/>
        <w:t>Utsettes til neste møte.</w:t>
      </w:r>
    </w:p>
    <w:p w:rsidR="007D0BC7" w:rsidRDefault="007D0BC7" w:rsidP="00AF5A51">
      <w:pPr>
        <w:ind w:left="1410" w:hanging="1410"/>
        <w:rPr>
          <w:sz w:val="24"/>
          <w:szCs w:val="24"/>
        </w:rPr>
      </w:pPr>
      <w:r>
        <w:rPr>
          <w:sz w:val="24"/>
          <w:szCs w:val="24"/>
        </w:rPr>
        <w:t>Sak 8:</w:t>
      </w:r>
      <w:r>
        <w:rPr>
          <w:sz w:val="24"/>
          <w:szCs w:val="24"/>
        </w:rPr>
        <w:tab/>
        <w:t>Eventuelt.</w:t>
      </w:r>
      <w:r>
        <w:rPr>
          <w:sz w:val="24"/>
          <w:szCs w:val="24"/>
        </w:rPr>
        <w:br/>
        <w:t>PHP orienterte om utstyrsbua og fattigdomsmidler.</w:t>
      </w:r>
    </w:p>
    <w:p w:rsidR="007D0BC7" w:rsidRDefault="007D0BC7" w:rsidP="00290ABA">
      <w:pPr>
        <w:rPr>
          <w:sz w:val="24"/>
          <w:szCs w:val="24"/>
        </w:rPr>
      </w:pPr>
    </w:p>
    <w:p w:rsidR="00D8213F" w:rsidRDefault="00723911" w:rsidP="00290ABA">
      <w:pPr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tab/>
      </w:r>
    </w:p>
    <w:p w:rsidR="006C292F" w:rsidRPr="00F847CC" w:rsidRDefault="00F847CC" w:rsidP="00D8213F">
      <w:pPr>
        <w:ind w:left="1410" w:hanging="1410"/>
        <w:rPr>
          <w:sz w:val="24"/>
          <w:szCs w:val="24"/>
        </w:rPr>
      </w:pPr>
      <w:r>
        <w:rPr>
          <w:sz w:val="24"/>
          <w:szCs w:val="24"/>
        </w:rPr>
        <w:t>Vibeke Holthe</w:t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tab/>
      </w:r>
      <w:r w:rsidR="006C292F" w:rsidRPr="00F847CC">
        <w:rPr>
          <w:sz w:val="24"/>
          <w:szCs w:val="24"/>
        </w:rPr>
        <w:br/>
      </w:r>
    </w:p>
    <w:sectPr w:rsidR="006C292F" w:rsidRPr="00F847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E5912"/>
    <w:multiLevelType w:val="hybridMultilevel"/>
    <w:tmpl w:val="FBFC9E62"/>
    <w:lvl w:ilvl="0" w:tplc="F3C6A302">
      <w:start w:val="25"/>
      <w:numFmt w:val="bullet"/>
      <w:lvlText w:val="-"/>
      <w:lvlJc w:val="left"/>
      <w:pPr>
        <w:ind w:left="177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2B8"/>
    <w:rsid w:val="00002669"/>
    <w:rsid w:val="00016817"/>
    <w:rsid w:val="000B75E3"/>
    <w:rsid w:val="00110FAB"/>
    <w:rsid w:val="00224D97"/>
    <w:rsid w:val="00290ABA"/>
    <w:rsid w:val="00303FCB"/>
    <w:rsid w:val="00380203"/>
    <w:rsid w:val="00420CC2"/>
    <w:rsid w:val="005A4835"/>
    <w:rsid w:val="005E7D57"/>
    <w:rsid w:val="006A5E26"/>
    <w:rsid w:val="006C292F"/>
    <w:rsid w:val="006F651F"/>
    <w:rsid w:val="00723911"/>
    <w:rsid w:val="00784B18"/>
    <w:rsid w:val="007D0BC7"/>
    <w:rsid w:val="008362B8"/>
    <w:rsid w:val="00906640"/>
    <w:rsid w:val="00A45B42"/>
    <w:rsid w:val="00AF5A51"/>
    <w:rsid w:val="00B64EC4"/>
    <w:rsid w:val="00B85605"/>
    <w:rsid w:val="00C46B3C"/>
    <w:rsid w:val="00CF4BAD"/>
    <w:rsid w:val="00D7351A"/>
    <w:rsid w:val="00D8213F"/>
    <w:rsid w:val="00DD522D"/>
    <w:rsid w:val="00F1288F"/>
    <w:rsid w:val="00F847CC"/>
    <w:rsid w:val="00FC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E1AB55-A781-4E42-87A0-BD39B4E9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6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62B8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C46B3C"/>
    <w:pPr>
      <w:ind w:left="720"/>
      <w:contextualSpacing/>
    </w:pPr>
  </w:style>
  <w:style w:type="paragraph" w:customStyle="1" w:styleId="ecxmsonormal">
    <w:name w:val="ecxmsonormal"/>
    <w:basedOn w:val="Normal"/>
    <w:rsid w:val="00016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apple-converted-space">
    <w:name w:val="apple-converted-space"/>
    <w:basedOn w:val="Standardskriftforavsnitt"/>
    <w:rsid w:val="005A4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72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94962">
          <w:marLeft w:val="0"/>
          <w:marRight w:val="0"/>
          <w:marTop w:val="0"/>
          <w:marBottom w:val="30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92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5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74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8507">
                                  <w:marLeft w:val="11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08567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413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3310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031836">
                                              <w:marLeft w:val="0"/>
                                              <w:marRight w:val="0"/>
                                              <w:marTop w:val="6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950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739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658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906843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697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8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23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95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246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16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93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34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54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917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900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B5C4D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Sakshaug</dc:creator>
  <cp:keywords/>
  <dc:description/>
  <cp:lastModifiedBy>Pedersen, Paul Harald</cp:lastModifiedBy>
  <cp:revision>2</cp:revision>
  <dcterms:created xsi:type="dcterms:W3CDTF">2017-04-01T09:45:00Z</dcterms:created>
  <dcterms:modified xsi:type="dcterms:W3CDTF">2017-04-01T09:45:00Z</dcterms:modified>
</cp:coreProperties>
</file>