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DD108E" w14:textId="6E7BAED1" w:rsidR="00026BBD" w:rsidRDefault="001F1F2F">
      <w:r w:rsidRPr="001F1F2F">
        <w:rPr>
          <w:b/>
          <w:sz w:val="28"/>
          <w:szCs w:val="28"/>
        </w:rPr>
        <w:t>Saksdokument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27322">
        <w:t>Oslo 5</w:t>
      </w:r>
      <w:bookmarkStart w:id="0" w:name="_GoBack"/>
      <w:bookmarkEnd w:id="0"/>
      <w:r>
        <w:t>. mars 2018</w:t>
      </w:r>
    </w:p>
    <w:p w14:paraId="55D11337" w14:textId="77777777" w:rsidR="001F1F2F" w:rsidRDefault="001F1F2F"/>
    <w:p w14:paraId="50DB19F1" w14:textId="77777777" w:rsidR="001F1F2F" w:rsidRDefault="001F1F2F"/>
    <w:p w14:paraId="007F2126" w14:textId="77777777" w:rsidR="001F1F2F" w:rsidRDefault="001F1F2F"/>
    <w:p w14:paraId="2827662E" w14:textId="77777777" w:rsidR="001F1F2F" w:rsidRPr="00BC3BB8" w:rsidRDefault="001F1F2F">
      <w:pPr>
        <w:rPr>
          <w:b/>
        </w:rPr>
      </w:pPr>
      <w:r w:rsidRPr="00BC3BB8">
        <w:rPr>
          <w:b/>
        </w:rPr>
        <w:t xml:space="preserve">Bakgrunn og begrunnelser for forslag – utsendelse av </w:t>
      </w:r>
      <w:r w:rsidR="002A34C9">
        <w:rPr>
          <w:b/>
        </w:rPr>
        <w:t>informasjon</w:t>
      </w:r>
      <w:r w:rsidRPr="00BC3BB8">
        <w:rPr>
          <w:b/>
        </w:rPr>
        <w:t xml:space="preserve"> om medlemskontigent </w:t>
      </w:r>
    </w:p>
    <w:p w14:paraId="0A87AF1C" w14:textId="77777777" w:rsidR="001F1F2F" w:rsidRDefault="001F1F2F"/>
    <w:p w14:paraId="12556D39" w14:textId="77777777" w:rsidR="001F1F2F" w:rsidRDefault="00BC3BB8">
      <w:r>
        <w:t xml:space="preserve">Kilde: </w:t>
      </w:r>
      <w:r w:rsidR="001F1F2F">
        <w:t xml:space="preserve">Nifs lov </w:t>
      </w:r>
    </w:p>
    <w:p w14:paraId="724BEDB2" w14:textId="77777777" w:rsidR="001F1F2F" w:rsidRPr="002A34C9" w:rsidRDefault="001F1F2F" w:rsidP="001F1F2F">
      <w:pPr>
        <w:pStyle w:val="Normalweb"/>
        <w:rPr>
          <w:rFonts w:ascii="MuseoSans-300" w:hAnsi="MuseoSans-300" w:hint="eastAsia"/>
          <w:i/>
          <w:color w:val="222222"/>
          <w:sz w:val="24"/>
          <w:szCs w:val="24"/>
        </w:rPr>
      </w:pPr>
      <w:r w:rsidRPr="002A34C9">
        <w:rPr>
          <w:rFonts w:ascii="MuseoSans-300" w:hAnsi="MuseoSans-300"/>
          <w:i/>
          <w:color w:val="222222"/>
          <w:sz w:val="24"/>
          <w:szCs w:val="24"/>
        </w:rPr>
        <w:t>§ 2-5.Generelle regler om stemmerett, valgbarhet, forslagsrett mv.</w:t>
      </w:r>
    </w:p>
    <w:p w14:paraId="65EAC0E2" w14:textId="77777777" w:rsidR="001F1F2F" w:rsidRDefault="001F1F2F" w:rsidP="00B505E2">
      <w:pPr>
        <w:pStyle w:val="Normalweb"/>
        <w:rPr>
          <w:rFonts w:ascii="MuseoSans-300" w:hAnsi="MuseoSans-300" w:hint="eastAsia"/>
          <w:i/>
          <w:color w:val="222222"/>
          <w:sz w:val="24"/>
          <w:szCs w:val="24"/>
        </w:rPr>
      </w:pPr>
      <w:r w:rsidRPr="002A34C9">
        <w:rPr>
          <w:rFonts w:ascii="MuseoSans-300" w:hAnsi="MuseoSans-300"/>
          <w:i/>
          <w:color w:val="222222"/>
          <w:sz w:val="24"/>
          <w:szCs w:val="24"/>
        </w:rPr>
        <w:t>For å ha stemmerett og være valgbar må man ha fylt 15 år, vært medlem av idrettslaget i minst én måned og ha oppfylt medlemsforpliktelsene, jf.</w:t>
      </w:r>
      <w:r w:rsidRPr="002A34C9">
        <w:rPr>
          <w:rStyle w:val="apple-converted-space"/>
          <w:rFonts w:ascii="MuseoSans-300" w:hAnsi="MuseoSans-300"/>
          <w:i/>
          <w:color w:val="222222"/>
          <w:sz w:val="24"/>
          <w:szCs w:val="24"/>
        </w:rPr>
        <w:t> </w:t>
      </w:r>
      <w:hyperlink r:id="rId6" w:anchor="_NIFLOV090" w:history="1">
        <w:r w:rsidRPr="002A34C9">
          <w:rPr>
            <w:rStyle w:val="Hyperkobling"/>
            <w:rFonts w:ascii="MuseoSans-300" w:hAnsi="MuseoSans-300"/>
            <w:i/>
            <w:color w:val="008CBA"/>
            <w:sz w:val="24"/>
            <w:szCs w:val="24"/>
            <w:u w:val="none"/>
          </w:rPr>
          <w:t>§ 10-4</w:t>
        </w:r>
      </w:hyperlink>
      <w:r w:rsidRPr="002A34C9">
        <w:rPr>
          <w:rFonts w:ascii="MuseoSans-300" w:hAnsi="MuseoSans-300"/>
          <w:i/>
          <w:color w:val="222222"/>
          <w:sz w:val="24"/>
          <w:szCs w:val="24"/>
        </w:rPr>
        <w:t>. Det samme gjelder der en person skal oppnevnes som representant til årsmøte/ting i overordnet organisasjonsledd. Ingen kan møte eller avgi stemme ved fullmakt, jf.</w:t>
      </w:r>
      <w:r w:rsidRPr="002A34C9">
        <w:rPr>
          <w:rStyle w:val="apple-converted-space"/>
          <w:rFonts w:ascii="MuseoSans-300" w:hAnsi="MuseoSans-300"/>
          <w:i/>
          <w:color w:val="222222"/>
          <w:sz w:val="24"/>
          <w:szCs w:val="24"/>
        </w:rPr>
        <w:t> </w:t>
      </w:r>
      <w:hyperlink r:id="rId7" w:anchor="_NIFLOV037" w:history="1">
        <w:r w:rsidRPr="002A34C9">
          <w:rPr>
            <w:rStyle w:val="Hyperkobling"/>
            <w:rFonts w:ascii="MuseoSans-300" w:hAnsi="MuseoSans-300"/>
            <w:i/>
            <w:color w:val="008CBA"/>
            <w:sz w:val="24"/>
            <w:szCs w:val="24"/>
            <w:u w:val="none"/>
          </w:rPr>
          <w:t>§ 2-21</w:t>
        </w:r>
      </w:hyperlink>
      <w:r w:rsidRPr="002A34C9">
        <w:rPr>
          <w:rFonts w:ascii="MuseoSans-300" w:hAnsi="MuseoSans-300"/>
          <w:i/>
          <w:color w:val="222222"/>
          <w:sz w:val="24"/>
          <w:szCs w:val="24"/>
        </w:rPr>
        <w:t>.</w:t>
      </w:r>
    </w:p>
    <w:p w14:paraId="79F68008" w14:textId="77777777" w:rsidR="002A34C9" w:rsidRPr="00B505E2" w:rsidRDefault="002A34C9" w:rsidP="00B505E2">
      <w:pPr>
        <w:spacing w:before="100" w:beforeAutospacing="1" w:after="100" w:afterAutospacing="1"/>
        <w:rPr>
          <w:rFonts w:ascii="MuseoSans-300" w:hAnsi="MuseoSans-300" w:cs="Times New Roman" w:hint="eastAsia"/>
          <w:color w:val="222222"/>
        </w:rPr>
      </w:pPr>
      <w:r w:rsidRPr="00B505E2">
        <w:rPr>
          <w:rFonts w:ascii="MuseoSans-300" w:hAnsi="MuseoSans-300" w:cs="Times New Roman"/>
          <w:color w:val="222222"/>
        </w:rPr>
        <w:t>(6) Forslagsrett på årsmøte/ting:</w:t>
      </w:r>
    </w:p>
    <w:tbl>
      <w:tblPr>
        <w:tblW w:w="16050" w:type="dxa"/>
        <w:shd w:val="clear" w:color="auto" w:fill="F2F2F2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"/>
        <w:gridCol w:w="15587"/>
      </w:tblGrid>
      <w:tr w:rsidR="002A34C9" w:rsidRPr="002A34C9" w14:paraId="518C70F3" w14:textId="77777777" w:rsidTr="002A34C9">
        <w:tc>
          <w:tcPr>
            <w:tcW w:w="280" w:type="dxa"/>
            <w:shd w:val="clear" w:color="auto" w:fill="F2F2F2"/>
            <w:hideMark/>
          </w:tcPr>
          <w:p w14:paraId="009A9C42" w14:textId="77777777" w:rsidR="002A34C9" w:rsidRPr="002A34C9" w:rsidRDefault="002A34C9" w:rsidP="002A34C9">
            <w:pPr>
              <w:jc w:val="right"/>
              <w:rPr>
                <w:rFonts w:ascii="MuseoSans-300" w:hAnsi="MuseoSans-300" w:cs="Times New Roman" w:hint="eastAsia"/>
                <w:i/>
                <w:color w:val="222222"/>
                <w:sz w:val="22"/>
                <w:szCs w:val="22"/>
              </w:rPr>
            </w:pPr>
            <w:r w:rsidRPr="002A34C9">
              <w:rPr>
                <w:rFonts w:ascii="MuseoSans-300" w:hAnsi="MuseoSans-300" w:cs="Times New Roman"/>
                <w:i/>
                <w:color w:val="222222"/>
                <w:sz w:val="22"/>
                <w:szCs w:val="22"/>
              </w:rPr>
              <w:t>a)</w:t>
            </w:r>
          </w:p>
        </w:tc>
        <w:tc>
          <w:tcPr>
            <w:tcW w:w="9426" w:type="dxa"/>
            <w:shd w:val="clear" w:color="auto" w:fill="F2F2F2"/>
            <w:hideMark/>
          </w:tcPr>
          <w:p w14:paraId="46695270" w14:textId="77777777" w:rsidR="002A34C9" w:rsidRPr="002A34C9" w:rsidRDefault="002A34C9" w:rsidP="002A34C9">
            <w:pPr>
              <w:rPr>
                <w:rFonts w:ascii="MuseoSans-300" w:hAnsi="MuseoSans-300" w:cs="Times New Roman" w:hint="eastAsia"/>
                <w:i/>
                <w:color w:val="222222"/>
              </w:rPr>
            </w:pPr>
            <w:r w:rsidRPr="002A34C9">
              <w:rPr>
                <w:rFonts w:ascii="MuseoSans-300" w:hAnsi="MuseoSans-300" w:cs="Times New Roman"/>
                <w:i/>
                <w:color w:val="222222"/>
              </w:rPr>
              <w:t>Et medlem har forslagsrett til og på årsmøtet i idrettslaget.</w:t>
            </w:r>
          </w:p>
        </w:tc>
      </w:tr>
    </w:tbl>
    <w:p w14:paraId="13D5EC8D" w14:textId="77777777" w:rsidR="002A34C9" w:rsidRPr="002A34C9" w:rsidRDefault="002A34C9" w:rsidP="002A34C9">
      <w:pPr>
        <w:pStyle w:val="Listeavsnitt"/>
        <w:numPr>
          <w:ilvl w:val="0"/>
          <w:numId w:val="1"/>
        </w:numPr>
        <w:rPr>
          <w:rFonts w:ascii="MuseoSans-300" w:hAnsi="MuseoSans-300" w:cs="Times New Roman" w:hint="eastAsia"/>
          <w:i/>
          <w:color w:val="222222"/>
          <w:sz w:val="6"/>
          <w:szCs w:val="6"/>
        </w:rPr>
      </w:pPr>
      <w:r w:rsidRPr="002A34C9">
        <w:rPr>
          <w:rFonts w:ascii="MuseoSans-300" w:hAnsi="MuseoSans-300" w:cs="Times New Roman"/>
          <w:i/>
          <w:color w:val="222222"/>
          <w:sz w:val="6"/>
          <w:szCs w:val="6"/>
        </w:rPr>
        <w:t> </w:t>
      </w:r>
    </w:p>
    <w:tbl>
      <w:tblPr>
        <w:tblW w:w="16050" w:type="dxa"/>
        <w:shd w:val="clear" w:color="auto" w:fill="F2F2F2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"/>
        <w:gridCol w:w="15587"/>
      </w:tblGrid>
      <w:tr w:rsidR="002A34C9" w:rsidRPr="002A34C9" w14:paraId="2FB0CBB5" w14:textId="77777777" w:rsidTr="002A34C9">
        <w:tc>
          <w:tcPr>
            <w:tcW w:w="280" w:type="dxa"/>
            <w:shd w:val="clear" w:color="auto" w:fill="F2F2F2"/>
            <w:hideMark/>
          </w:tcPr>
          <w:p w14:paraId="10E0A1A3" w14:textId="77777777" w:rsidR="002A34C9" w:rsidRPr="002A34C9" w:rsidRDefault="002A34C9" w:rsidP="002A34C9">
            <w:pPr>
              <w:jc w:val="right"/>
              <w:rPr>
                <w:rFonts w:ascii="MuseoSans-300" w:hAnsi="MuseoSans-300" w:cs="Times New Roman" w:hint="eastAsia"/>
                <w:i/>
                <w:color w:val="222222"/>
                <w:sz w:val="22"/>
                <w:szCs w:val="22"/>
              </w:rPr>
            </w:pPr>
            <w:r w:rsidRPr="002A34C9">
              <w:rPr>
                <w:rFonts w:ascii="MuseoSans-300" w:hAnsi="MuseoSans-300" w:cs="Times New Roman"/>
                <w:i/>
                <w:color w:val="222222"/>
                <w:sz w:val="22"/>
                <w:szCs w:val="22"/>
              </w:rPr>
              <w:t>b)</w:t>
            </w:r>
          </w:p>
        </w:tc>
        <w:tc>
          <w:tcPr>
            <w:tcW w:w="9426" w:type="dxa"/>
            <w:shd w:val="clear" w:color="auto" w:fill="F2F2F2"/>
            <w:hideMark/>
          </w:tcPr>
          <w:p w14:paraId="14A59779" w14:textId="77777777" w:rsidR="002A34C9" w:rsidRPr="002A34C9" w:rsidRDefault="002A34C9" w:rsidP="002A34C9">
            <w:pPr>
              <w:rPr>
                <w:rFonts w:ascii="MuseoSans-300" w:hAnsi="MuseoSans-300" w:cs="Times New Roman" w:hint="eastAsia"/>
                <w:i/>
                <w:color w:val="222222"/>
              </w:rPr>
            </w:pPr>
            <w:r w:rsidRPr="002A34C9">
              <w:rPr>
                <w:rFonts w:ascii="MuseoSans-300" w:hAnsi="MuseoSans-300" w:cs="Times New Roman"/>
                <w:i/>
                <w:color w:val="222222"/>
              </w:rPr>
              <w:t>Styret i et organisasjonsledd har forslagsrett til og på eget årsmøte/ting.</w:t>
            </w:r>
          </w:p>
        </w:tc>
      </w:tr>
    </w:tbl>
    <w:p w14:paraId="2C83B4EC" w14:textId="77777777" w:rsidR="002A34C9" w:rsidRPr="002A34C9" w:rsidRDefault="002A34C9" w:rsidP="002A34C9">
      <w:pPr>
        <w:pStyle w:val="Listeavsnitt"/>
        <w:numPr>
          <w:ilvl w:val="0"/>
          <w:numId w:val="1"/>
        </w:numPr>
        <w:rPr>
          <w:rFonts w:ascii="MuseoSans-300" w:hAnsi="MuseoSans-300" w:cs="Times New Roman" w:hint="eastAsia"/>
          <w:i/>
          <w:color w:val="222222"/>
          <w:sz w:val="6"/>
          <w:szCs w:val="6"/>
        </w:rPr>
      </w:pPr>
      <w:r w:rsidRPr="002A34C9">
        <w:rPr>
          <w:rFonts w:ascii="MuseoSans-300" w:hAnsi="MuseoSans-300" w:cs="Times New Roman"/>
          <w:i/>
          <w:color w:val="222222"/>
          <w:sz w:val="6"/>
          <w:szCs w:val="6"/>
        </w:rPr>
        <w:t> </w:t>
      </w:r>
    </w:p>
    <w:tbl>
      <w:tblPr>
        <w:tblW w:w="16050" w:type="dxa"/>
        <w:shd w:val="clear" w:color="auto" w:fill="F2F2F2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"/>
        <w:gridCol w:w="15587"/>
      </w:tblGrid>
      <w:tr w:rsidR="002A34C9" w:rsidRPr="002A34C9" w14:paraId="5159F1B6" w14:textId="77777777" w:rsidTr="002A34C9">
        <w:tc>
          <w:tcPr>
            <w:tcW w:w="280" w:type="dxa"/>
            <w:shd w:val="clear" w:color="auto" w:fill="F2F2F2"/>
            <w:hideMark/>
          </w:tcPr>
          <w:p w14:paraId="53C0973A" w14:textId="77777777" w:rsidR="002A34C9" w:rsidRPr="002A34C9" w:rsidRDefault="002A34C9" w:rsidP="002A34C9">
            <w:pPr>
              <w:jc w:val="right"/>
              <w:rPr>
                <w:rFonts w:ascii="MuseoSans-300" w:hAnsi="MuseoSans-300" w:cs="Times New Roman" w:hint="eastAsia"/>
                <w:i/>
                <w:color w:val="222222"/>
                <w:sz w:val="22"/>
                <w:szCs w:val="22"/>
              </w:rPr>
            </w:pPr>
            <w:r w:rsidRPr="002A34C9">
              <w:rPr>
                <w:rFonts w:ascii="MuseoSans-300" w:hAnsi="MuseoSans-300" w:cs="Times New Roman"/>
                <w:i/>
                <w:color w:val="222222"/>
                <w:sz w:val="22"/>
                <w:szCs w:val="22"/>
              </w:rPr>
              <w:t>c)</w:t>
            </w:r>
          </w:p>
        </w:tc>
        <w:tc>
          <w:tcPr>
            <w:tcW w:w="9426" w:type="dxa"/>
            <w:shd w:val="clear" w:color="auto" w:fill="F2F2F2"/>
            <w:hideMark/>
          </w:tcPr>
          <w:p w14:paraId="1E766F94" w14:textId="77777777" w:rsidR="00B505E2" w:rsidRDefault="002A34C9" w:rsidP="002A34C9">
            <w:pPr>
              <w:rPr>
                <w:rFonts w:ascii="MuseoSans-300" w:hAnsi="MuseoSans-300" w:cs="Times New Roman" w:hint="eastAsia"/>
                <w:i/>
                <w:color w:val="222222"/>
              </w:rPr>
            </w:pPr>
            <w:r w:rsidRPr="002A34C9">
              <w:rPr>
                <w:rFonts w:ascii="MuseoSans-300" w:hAnsi="MuseoSans-300" w:cs="Times New Roman"/>
                <w:i/>
                <w:color w:val="222222"/>
              </w:rPr>
              <w:t xml:space="preserve">Et representasjonsberettiget organisasjonsledd har forslagsrett til årsmøte/ting i overordnet </w:t>
            </w:r>
          </w:p>
          <w:p w14:paraId="40A33CA2" w14:textId="77777777" w:rsidR="002A34C9" w:rsidRPr="002A34C9" w:rsidRDefault="002A34C9" w:rsidP="002A34C9">
            <w:pPr>
              <w:rPr>
                <w:rFonts w:ascii="MuseoSans-300" w:hAnsi="MuseoSans-300" w:cs="Times New Roman" w:hint="eastAsia"/>
                <w:i/>
                <w:color w:val="222222"/>
              </w:rPr>
            </w:pPr>
            <w:r w:rsidRPr="002A34C9">
              <w:rPr>
                <w:rFonts w:ascii="MuseoSans-300" w:hAnsi="MuseoSans-300" w:cs="Times New Roman"/>
                <w:i/>
                <w:color w:val="222222"/>
              </w:rPr>
              <w:t>organisasjonsledd, og dets representant(er) har forslagsrett på dette årsmøtet/tinget.</w:t>
            </w:r>
          </w:p>
        </w:tc>
      </w:tr>
    </w:tbl>
    <w:p w14:paraId="029AAB50" w14:textId="77777777" w:rsidR="002A34C9" w:rsidRPr="002A34C9" w:rsidRDefault="002A34C9" w:rsidP="002A34C9">
      <w:pPr>
        <w:pStyle w:val="Listeavsnitt"/>
        <w:numPr>
          <w:ilvl w:val="0"/>
          <w:numId w:val="1"/>
        </w:numPr>
        <w:rPr>
          <w:rFonts w:ascii="MuseoSans-300" w:hAnsi="MuseoSans-300" w:cs="Times New Roman" w:hint="eastAsia"/>
          <w:i/>
          <w:color w:val="222222"/>
          <w:sz w:val="6"/>
          <w:szCs w:val="6"/>
        </w:rPr>
      </w:pPr>
      <w:r w:rsidRPr="002A34C9">
        <w:rPr>
          <w:rFonts w:ascii="MuseoSans-300" w:hAnsi="MuseoSans-300" w:cs="Times New Roman"/>
          <w:i/>
          <w:color w:val="222222"/>
          <w:sz w:val="6"/>
          <w:szCs w:val="6"/>
        </w:rPr>
        <w:t> </w:t>
      </w:r>
    </w:p>
    <w:tbl>
      <w:tblPr>
        <w:tblW w:w="16050" w:type="dxa"/>
        <w:shd w:val="clear" w:color="auto" w:fill="F2F2F2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"/>
        <w:gridCol w:w="15587"/>
      </w:tblGrid>
      <w:tr w:rsidR="002A34C9" w:rsidRPr="002A34C9" w14:paraId="1FDD2BAB" w14:textId="77777777" w:rsidTr="002A34C9">
        <w:tc>
          <w:tcPr>
            <w:tcW w:w="280" w:type="dxa"/>
            <w:shd w:val="clear" w:color="auto" w:fill="F2F2F2"/>
            <w:hideMark/>
          </w:tcPr>
          <w:p w14:paraId="02AAC786" w14:textId="77777777" w:rsidR="002A34C9" w:rsidRPr="002A34C9" w:rsidRDefault="002A34C9" w:rsidP="002A34C9">
            <w:pPr>
              <w:jc w:val="right"/>
              <w:rPr>
                <w:rFonts w:ascii="MuseoSans-300" w:hAnsi="MuseoSans-300" w:cs="Times New Roman" w:hint="eastAsia"/>
                <w:i/>
                <w:color w:val="222222"/>
                <w:sz w:val="22"/>
                <w:szCs w:val="22"/>
              </w:rPr>
            </w:pPr>
            <w:r w:rsidRPr="002A34C9">
              <w:rPr>
                <w:rFonts w:ascii="MuseoSans-300" w:hAnsi="MuseoSans-300" w:cs="Times New Roman"/>
                <w:i/>
                <w:color w:val="222222"/>
                <w:sz w:val="22"/>
                <w:szCs w:val="22"/>
              </w:rPr>
              <w:t>d)</w:t>
            </w:r>
          </w:p>
        </w:tc>
        <w:tc>
          <w:tcPr>
            <w:tcW w:w="9426" w:type="dxa"/>
            <w:shd w:val="clear" w:color="auto" w:fill="F2F2F2"/>
            <w:hideMark/>
          </w:tcPr>
          <w:p w14:paraId="6CB520A4" w14:textId="77777777" w:rsidR="00B505E2" w:rsidRDefault="002A34C9" w:rsidP="002A34C9">
            <w:pPr>
              <w:rPr>
                <w:rFonts w:ascii="MuseoSans-300" w:hAnsi="MuseoSans-300" w:cs="Times New Roman" w:hint="eastAsia"/>
                <w:i/>
                <w:color w:val="222222"/>
              </w:rPr>
            </w:pPr>
            <w:r w:rsidRPr="002A34C9">
              <w:rPr>
                <w:rFonts w:ascii="MuseoSans-300" w:hAnsi="MuseoSans-300" w:cs="Times New Roman"/>
                <w:i/>
                <w:color w:val="222222"/>
              </w:rPr>
              <w:t>Møteberettiget komité/utvalg har forslagsrett til årsmøte/ting i saker som ligger innenfor komiteens/</w:t>
            </w:r>
          </w:p>
          <w:p w14:paraId="7BB236EB" w14:textId="77777777" w:rsidR="00B505E2" w:rsidRDefault="002A34C9" w:rsidP="002A34C9">
            <w:pPr>
              <w:rPr>
                <w:rFonts w:ascii="MuseoSans-300" w:hAnsi="MuseoSans-300" w:cs="Times New Roman" w:hint="eastAsia"/>
                <w:i/>
                <w:color w:val="222222"/>
              </w:rPr>
            </w:pPr>
            <w:r w:rsidRPr="002A34C9">
              <w:rPr>
                <w:rFonts w:ascii="MuseoSans-300" w:hAnsi="MuseoSans-300" w:cs="Times New Roman"/>
                <w:i/>
                <w:color w:val="222222"/>
              </w:rPr>
              <w:t>utvalgets arbeidsområde, og dets representant har forslagsrett på årsmøtet/tinget innenfor komiteens</w:t>
            </w:r>
          </w:p>
          <w:p w14:paraId="7EF1DDF6" w14:textId="77777777" w:rsidR="002A34C9" w:rsidRPr="002A34C9" w:rsidRDefault="002A34C9" w:rsidP="002A34C9">
            <w:pPr>
              <w:rPr>
                <w:rFonts w:ascii="MuseoSans-300" w:hAnsi="MuseoSans-300" w:cs="Times New Roman" w:hint="eastAsia"/>
                <w:i/>
                <w:color w:val="222222"/>
              </w:rPr>
            </w:pPr>
            <w:r w:rsidRPr="002A34C9">
              <w:rPr>
                <w:rFonts w:ascii="MuseoSans-300" w:hAnsi="MuseoSans-300" w:cs="Times New Roman"/>
                <w:i/>
                <w:color w:val="222222"/>
              </w:rPr>
              <w:t>/utvalgets arbeidsområde.</w:t>
            </w:r>
          </w:p>
        </w:tc>
      </w:tr>
    </w:tbl>
    <w:p w14:paraId="02E0F7FF" w14:textId="77777777" w:rsidR="002A34C9" w:rsidRPr="002A34C9" w:rsidRDefault="002A34C9" w:rsidP="002A34C9">
      <w:pPr>
        <w:pStyle w:val="Listeavsnitt"/>
        <w:numPr>
          <w:ilvl w:val="0"/>
          <w:numId w:val="1"/>
        </w:numPr>
        <w:rPr>
          <w:rFonts w:ascii="MuseoSans-300" w:hAnsi="MuseoSans-300" w:cs="Times New Roman" w:hint="eastAsia"/>
          <w:i/>
          <w:color w:val="222222"/>
          <w:sz w:val="6"/>
          <w:szCs w:val="6"/>
        </w:rPr>
      </w:pPr>
      <w:r w:rsidRPr="002A34C9">
        <w:rPr>
          <w:rFonts w:ascii="MuseoSans-300" w:hAnsi="MuseoSans-300" w:cs="Times New Roman"/>
          <w:i/>
          <w:color w:val="222222"/>
          <w:sz w:val="6"/>
          <w:szCs w:val="6"/>
        </w:rPr>
        <w:t> </w:t>
      </w:r>
    </w:p>
    <w:tbl>
      <w:tblPr>
        <w:tblW w:w="16050" w:type="dxa"/>
        <w:shd w:val="clear" w:color="auto" w:fill="F2F2F2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"/>
        <w:gridCol w:w="15587"/>
      </w:tblGrid>
      <w:tr w:rsidR="002A34C9" w:rsidRPr="002A34C9" w14:paraId="2FAB262F" w14:textId="77777777" w:rsidTr="002A34C9">
        <w:tc>
          <w:tcPr>
            <w:tcW w:w="280" w:type="dxa"/>
            <w:shd w:val="clear" w:color="auto" w:fill="F2F2F2"/>
            <w:hideMark/>
          </w:tcPr>
          <w:p w14:paraId="0B969FF2" w14:textId="77777777" w:rsidR="002A34C9" w:rsidRPr="002A34C9" w:rsidRDefault="002A34C9" w:rsidP="002A34C9">
            <w:pPr>
              <w:jc w:val="right"/>
              <w:rPr>
                <w:rFonts w:ascii="MuseoSans-300" w:hAnsi="MuseoSans-300" w:cs="Times New Roman" w:hint="eastAsia"/>
                <w:i/>
                <w:color w:val="222222"/>
                <w:sz w:val="22"/>
                <w:szCs w:val="22"/>
              </w:rPr>
            </w:pPr>
            <w:r w:rsidRPr="002A34C9">
              <w:rPr>
                <w:rFonts w:ascii="MuseoSans-300" w:hAnsi="MuseoSans-300" w:cs="Times New Roman"/>
                <w:i/>
                <w:color w:val="222222"/>
                <w:sz w:val="22"/>
                <w:szCs w:val="22"/>
              </w:rPr>
              <w:t>e)</w:t>
            </w:r>
          </w:p>
        </w:tc>
        <w:tc>
          <w:tcPr>
            <w:tcW w:w="9426" w:type="dxa"/>
            <w:shd w:val="clear" w:color="auto" w:fill="F2F2F2"/>
            <w:hideMark/>
          </w:tcPr>
          <w:p w14:paraId="2C82C422" w14:textId="77777777" w:rsidR="002A34C9" w:rsidRPr="002A34C9" w:rsidRDefault="002A34C9" w:rsidP="002A34C9">
            <w:pPr>
              <w:rPr>
                <w:rFonts w:ascii="MuseoSans-300" w:hAnsi="MuseoSans-300" w:cs="Times New Roman" w:hint="eastAsia"/>
                <w:i/>
                <w:color w:val="222222"/>
              </w:rPr>
            </w:pPr>
            <w:r w:rsidRPr="002A34C9">
              <w:rPr>
                <w:rFonts w:ascii="MuseoSans-300" w:hAnsi="MuseoSans-300" w:cs="Times New Roman"/>
                <w:i/>
                <w:color w:val="222222"/>
              </w:rPr>
              <w:t>Et medlem under 15 år har forslagsrett til og på årsmøtet i idrettslaget.</w:t>
            </w:r>
          </w:p>
        </w:tc>
      </w:tr>
    </w:tbl>
    <w:p w14:paraId="53E49B7F" w14:textId="77777777" w:rsidR="002A34C9" w:rsidRPr="002A34C9" w:rsidRDefault="002A34C9" w:rsidP="00B505E2">
      <w:pPr>
        <w:pStyle w:val="Normalweb"/>
        <w:rPr>
          <w:rFonts w:ascii="MuseoSans-300" w:hAnsi="MuseoSans-300" w:hint="eastAsia"/>
          <w:i/>
          <w:color w:val="222222"/>
          <w:sz w:val="24"/>
          <w:szCs w:val="24"/>
        </w:rPr>
      </w:pPr>
    </w:p>
    <w:p w14:paraId="042E4519" w14:textId="77777777" w:rsidR="001F1F2F" w:rsidRDefault="001F1F2F"/>
    <w:p w14:paraId="7E1D85BA" w14:textId="77777777" w:rsidR="00BC3BB8" w:rsidRDefault="00B505E2">
      <w:r>
        <w:t>De siste årene har informasjon</w:t>
      </w:r>
      <w:r w:rsidR="00BC3BB8">
        <w:t xml:space="preserve"> om medlemskontigent blitt sendt ut under en måned før årsmøtet. I år ble det sendt ut og lagt ut på klubbens nettside 25. februar. Det innebærer at det ikke er mulig å melde</w:t>
      </w:r>
      <w:r>
        <w:t xml:space="preserve"> seg inn i klubben etter at informasjon</w:t>
      </w:r>
      <w:r w:rsidR="00BC3BB8">
        <w:t xml:space="preserve"> om medlemskontigent er sendt ut</w:t>
      </w:r>
      <w:r>
        <w:t>,</w:t>
      </w:r>
      <w:r w:rsidR="00BC3BB8">
        <w:t xml:space="preserve"> og likevel tilfredsstille lovens krav til forutsetninger for å ha stemmerett eller for å være valgbar til verv på årsmøtet samme år. Mange foresatte  til aktive utøvere under 15 år er dessverre ikke medlemmer av klubben</w:t>
      </w:r>
      <w:r>
        <w:t>, og er heller ikke klar over hvilke regler som gjelder</w:t>
      </w:r>
      <w:r w:rsidR="00BC3BB8">
        <w:t xml:space="preserve">. </w:t>
      </w:r>
      <w:r w:rsidR="002A34C9">
        <w:t>For å</w:t>
      </w:r>
      <w:r>
        <w:t xml:space="preserve"> rekruttere</w:t>
      </w:r>
      <w:r w:rsidR="00BE5115">
        <w:t>-</w:t>
      </w:r>
      <w:r>
        <w:t xml:space="preserve"> og for å</w:t>
      </w:r>
      <w:r w:rsidR="002A34C9">
        <w:t xml:space="preserve"> sikre nye medlemmers stemmerett og valgbarhet på årsmøter, foreslås følgende:</w:t>
      </w:r>
    </w:p>
    <w:p w14:paraId="4DA032DF" w14:textId="77777777" w:rsidR="002A34C9" w:rsidRDefault="002A34C9"/>
    <w:p w14:paraId="15CC6A0F" w14:textId="77777777" w:rsidR="002A34C9" w:rsidRDefault="002A34C9"/>
    <w:p w14:paraId="5E0D7B24" w14:textId="77777777" w:rsidR="002A34C9" w:rsidRDefault="002A34C9">
      <w:pPr>
        <w:rPr>
          <w:b/>
        </w:rPr>
      </w:pPr>
      <w:r w:rsidRPr="002A34C9">
        <w:rPr>
          <w:b/>
        </w:rPr>
        <w:t xml:space="preserve">Forslag – Utsendelse av </w:t>
      </w:r>
      <w:r>
        <w:rPr>
          <w:b/>
        </w:rPr>
        <w:t>informasjon</w:t>
      </w:r>
      <w:r w:rsidRPr="002A34C9">
        <w:rPr>
          <w:b/>
        </w:rPr>
        <w:t xml:space="preserve"> om medlemskontigent</w:t>
      </w:r>
    </w:p>
    <w:p w14:paraId="463A0F09" w14:textId="77777777" w:rsidR="002A34C9" w:rsidRDefault="002A34C9">
      <w:pPr>
        <w:rPr>
          <w:b/>
        </w:rPr>
      </w:pPr>
    </w:p>
    <w:p w14:paraId="3C5FA8E2" w14:textId="77777777" w:rsidR="002A34C9" w:rsidRDefault="002A34C9">
      <w:pPr>
        <w:rPr>
          <w:b/>
        </w:rPr>
      </w:pPr>
      <w:r>
        <w:rPr>
          <w:b/>
        </w:rPr>
        <w:t>Informasjon om medlemskontigent legges ut på klubbens nettside og sendes ut til medlemmene innen 15. januar hvert år.</w:t>
      </w:r>
    </w:p>
    <w:p w14:paraId="3CDEAD0F" w14:textId="77777777" w:rsidR="002A34C9" w:rsidRDefault="002A34C9">
      <w:pPr>
        <w:rPr>
          <w:b/>
        </w:rPr>
      </w:pPr>
    </w:p>
    <w:p w14:paraId="45A1F2D0" w14:textId="77777777" w:rsidR="00B505E2" w:rsidRDefault="00B505E2">
      <w:pPr>
        <w:rPr>
          <w:b/>
        </w:rPr>
      </w:pPr>
    </w:p>
    <w:p w14:paraId="70ECF1A6" w14:textId="77777777" w:rsidR="002A34C9" w:rsidRPr="002A34C9" w:rsidRDefault="002A34C9">
      <w:r>
        <w:t>Eli Størksen, OSK medlem</w:t>
      </w:r>
    </w:p>
    <w:sectPr w:rsidR="002A34C9" w:rsidRPr="002A34C9" w:rsidSect="005D713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useoSans-300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62AD7"/>
    <w:multiLevelType w:val="hybridMultilevel"/>
    <w:tmpl w:val="C2EA4006"/>
    <w:lvl w:ilvl="0" w:tplc="E3048D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F2F"/>
    <w:rsid w:val="00026BBD"/>
    <w:rsid w:val="001F1F2F"/>
    <w:rsid w:val="002A34C9"/>
    <w:rsid w:val="005D7130"/>
    <w:rsid w:val="00827322"/>
    <w:rsid w:val="00B505E2"/>
    <w:rsid w:val="00BC3BB8"/>
    <w:rsid w:val="00BE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9B4F87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1F2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Standardskriftforavsnitt"/>
    <w:rsid w:val="001F1F2F"/>
  </w:style>
  <w:style w:type="character" w:styleId="Hyperkobling">
    <w:name w:val="Hyperlink"/>
    <w:basedOn w:val="Standardskriftforavsnitt"/>
    <w:uiPriority w:val="99"/>
    <w:semiHidden/>
    <w:unhideWhenUsed/>
    <w:rsid w:val="001F1F2F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2A34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1F2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Standardskriftforavsnitt"/>
    <w:rsid w:val="001F1F2F"/>
  </w:style>
  <w:style w:type="character" w:styleId="Hyperkobling">
    <w:name w:val="Hyperlink"/>
    <w:basedOn w:val="Standardskriftforavsnitt"/>
    <w:uiPriority w:val="99"/>
    <w:semiHidden/>
    <w:unhideWhenUsed/>
    <w:rsid w:val="001F1F2F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2A3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8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www.idrettsforbundet.no/tema/juss/niflov/?%c2%a710-4" TargetMode="External"/><Relationship Id="rId7" Type="http://schemas.openxmlformats.org/officeDocument/2006/relationships/hyperlink" Target="https://www.idrettsforbundet.no/tema/juss/niflov/?%c2%a72-21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360</Words>
  <Characters>1909</Characters>
  <Application>Microsoft Macintosh Word</Application>
  <DocSecurity>0</DocSecurity>
  <Lines>15</Lines>
  <Paragraphs>4</Paragraphs>
  <ScaleCrop>false</ScaleCrop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Størksen</dc:creator>
  <cp:keywords/>
  <dc:description/>
  <cp:lastModifiedBy>Eli Størksen</cp:lastModifiedBy>
  <cp:revision>3</cp:revision>
  <dcterms:created xsi:type="dcterms:W3CDTF">2018-03-04T11:53:00Z</dcterms:created>
  <dcterms:modified xsi:type="dcterms:W3CDTF">2018-03-05T16:59:00Z</dcterms:modified>
</cp:coreProperties>
</file>