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DB7E" w14:textId="670684DC" w:rsidR="006C2DE7" w:rsidRPr="000535B5" w:rsidRDefault="000535B5">
      <w:pPr>
        <w:rPr>
          <w:u w:val="single"/>
        </w:rPr>
      </w:pPr>
      <w:r w:rsidRPr="000535B5">
        <w:rPr>
          <w:u w:val="single"/>
        </w:rPr>
        <w:t>Forslag endringer og tillegg AGR lov pr 1/4 -2025</w:t>
      </w:r>
    </w:p>
    <w:p w14:paraId="4437ED10" w14:textId="77777777" w:rsidR="000535B5" w:rsidRPr="000535B5" w:rsidRDefault="000535B5"/>
    <w:p w14:paraId="49B524CE" w14:textId="06106EF1" w:rsidR="000535B5" w:rsidRPr="000535B5" w:rsidRDefault="000535B5" w:rsidP="000535B5">
      <w:pPr>
        <w:rPr>
          <w:b/>
          <w:bCs/>
        </w:rPr>
      </w:pPr>
      <w:r w:rsidRPr="000535B5">
        <w:rPr>
          <w:b/>
          <w:bCs/>
        </w:rPr>
        <w:t>Justere 11.4 :</w:t>
      </w:r>
    </w:p>
    <w:p w14:paraId="2FB2D750" w14:textId="0F242D34" w:rsidR="000535B5" w:rsidRPr="000535B5" w:rsidRDefault="000535B5" w:rsidP="000535B5">
      <w:r w:rsidRPr="000535B5">
        <w:t xml:space="preserve">Fra: </w:t>
      </w:r>
    </w:p>
    <w:p w14:paraId="2A426768" w14:textId="42B833DC" w:rsidR="000535B5" w:rsidRPr="000535B5" w:rsidRDefault="000535B5" w:rsidP="000535B5">
      <w:r w:rsidRPr="000535B5">
        <w:t>Styret kan oppnevne komiteer/utvalg til ivaretakelse av løpende eller enkeltstående oppgaver, og utarbeide mandat/instruks for disse.</w:t>
      </w:r>
    </w:p>
    <w:p w14:paraId="066170A4" w14:textId="71D2FA93" w:rsidR="000535B5" w:rsidRPr="000535B5" w:rsidRDefault="000535B5" w:rsidP="000535B5">
      <w:r w:rsidRPr="000535B5">
        <w:t>Til:</w:t>
      </w:r>
    </w:p>
    <w:p w14:paraId="38592186" w14:textId="7D85B046" w:rsidR="000535B5" w:rsidRPr="000535B5" w:rsidRDefault="000535B5" w:rsidP="000535B5">
      <w:pPr>
        <w:rPr>
          <w:i/>
          <w:iCs/>
        </w:rPr>
      </w:pPr>
      <w:r w:rsidRPr="000535B5">
        <w:rPr>
          <w:rFonts w:cstheme="minorHAnsi"/>
          <w:i/>
          <w:iCs/>
        </w:rPr>
        <w:t>Styret kan utnevne daglig</w:t>
      </w:r>
      <w:r w:rsidR="0041390B">
        <w:rPr>
          <w:rFonts w:cstheme="minorHAnsi"/>
          <w:i/>
          <w:iCs/>
        </w:rPr>
        <w:t xml:space="preserve"> </w:t>
      </w:r>
      <w:r w:rsidRPr="000535B5">
        <w:rPr>
          <w:rFonts w:cstheme="minorHAnsi"/>
          <w:i/>
          <w:iCs/>
        </w:rPr>
        <w:t>leder til å oppnevne komiteer/utvalg til ivaretakelse av løpende eller enkeltstående oppgaver, og utarbeide mandat/instruks for disse.</w:t>
      </w:r>
    </w:p>
    <w:p w14:paraId="131397EE" w14:textId="77777777" w:rsidR="000535B5" w:rsidRPr="000535B5" w:rsidRDefault="000535B5" w:rsidP="000535B5"/>
    <w:p w14:paraId="2D4D3093" w14:textId="2BBCC55A" w:rsidR="000535B5" w:rsidRPr="000535B5" w:rsidRDefault="000535B5" w:rsidP="000535B5">
      <w:pPr>
        <w:rPr>
          <w:b/>
          <w:bCs/>
        </w:rPr>
      </w:pPr>
      <w:r w:rsidRPr="000535B5">
        <w:rPr>
          <w:b/>
          <w:bCs/>
        </w:rPr>
        <w:t>Justere 11.5 :</w:t>
      </w:r>
    </w:p>
    <w:p w14:paraId="0302437F" w14:textId="0F991F6D" w:rsidR="000535B5" w:rsidRPr="000535B5" w:rsidRDefault="000535B5" w:rsidP="000535B5">
      <w:r w:rsidRPr="000535B5">
        <w:t>Fra:</w:t>
      </w:r>
    </w:p>
    <w:p w14:paraId="41CBC0FC" w14:textId="79AD28C7" w:rsidR="000535B5" w:rsidRPr="000535B5" w:rsidRDefault="000535B5" w:rsidP="000535B5">
      <w:r w:rsidRPr="000535B5">
        <w:t xml:space="preserve">Styret skal oppnevne representanter til årsmøter/ting i overordnede organisasjonsledd dersom årsmøtet ikke har valgt representanter.   </w:t>
      </w:r>
    </w:p>
    <w:p w14:paraId="0782D1FD" w14:textId="77777777" w:rsidR="000535B5" w:rsidRPr="000535B5" w:rsidRDefault="000535B5" w:rsidP="000535B5"/>
    <w:p w14:paraId="6EEBC453" w14:textId="40BE8464" w:rsidR="000535B5" w:rsidRPr="000535B5" w:rsidRDefault="000535B5" w:rsidP="000535B5">
      <w:r w:rsidRPr="000535B5">
        <w:t>Til:</w:t>
      </w:r>
    </w:p>
    <w:p w14:paraId="1893193B" w14:textId="13C69E9F" w:rsidR="000535B5" w:rsidRPr="000535B5" w:rsidRDefault="000535B5" w:rsidP="000535B5">
      <w:pPr>
        <w:rPr>
          <w:i/>
          <w:iCs/>
        </w:rPr>
      </w:pPr>
      <w:r w:rsidRPr="000535B5">
        <w:rPr>
          <w:rFonts w:cstheme="minorHAnsi"/>
          <w:i/>
          <w:iCs/>
        </w:rPr>
        <w:t>Styret har fullmakt til å oppnevne representanter til årsmøter/ting i overordnede organisasjonsledd.</w:t>
      </w:r>
    </w:p>
    <w:p w14:paraId="54F3E59E" w14:textId="77777777" w:rsidR="000535B5" w:rsidRPr="000535B5" w:rsidRDefault="000535B5" w:rsidP="000535B5"/>
    <w:p w14:paraId="054D37B2" w14:textId="09ABA0A3" w:rsidR="000535B5" w:rsidRPr="000535B5" w:rsidRDefault="000535B5" w:rsidP="000535B5">
      <w:pPr>
        <w:rPr>
          <w:b/>
          <w:bCs/>
        </w:rPr>
      </w:pPr>
      <w:r w:rsidRPr="000535B5">
        <w:rPr>
          <w:b/>
          <w:bCs/>
        </w:rPr>
        <w:t>Legge til 11.7 :</w:t>
      </w:r>
    </w:p>
    <w:p w14:paraId="299A7D13" w14:textId="77777777" w:rsidR="000535B5" w:rsidRPr="000535B5" w:rsidRDefault="000535B5" w:rsidP="000535B5"/>
    <w:p w14:paraId="3DD2F13C" w14:textId="0CE26FB6" w:rsidR="000535B5" w:rsidRPr="000535B5" w:rsidRDefault="000535B5" w:rsidP="000535B5">
      <w:pPr>
        <w:rPr>
          <w:i/>
          <w:iCs/>
        </w:rPr>
      </w:pPr>
      <w:r w:rsidRPr="000535B5">
        <w:rPr>
          <w:rFonts w:cstheme="minorHAnsi"/>
          <w:i/>
          <w:iCs/>
        </w:rPr>
        <w:t>Varslingskomiteen er ansvarlig for å informere styret om alvorlige varlingssaker og kan instruere styret i å anmode NIFs påtalenemd om å påtale forholdet.</w:t>
      </w:r>
    </w:p>
    <w:p w14:paraId="5F8454FE" w14:textId="77777777" w:rsidR="000535B5" w:rsidRDefault="000535B5"/>
    <w:sectPr w:rsidR="000535B5" w:rsidSect="0024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B5"/>
    <w:rsid w:val="00035C55"/>
    <w:rsid w:val="000535B5"/>
    <w:rsid w:val="00110FCB"/>
    <w:rsid w:val="00241301"/>
    <w:rsid w:val="0041390B"/>
    <w:rsid w:val="006C2DE7"/>
    <w:rsid w:val="00CA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6E03"/>
  <w15:chartTrackingRefBased/>
  <w15:docId w15:val="{D4E7DC96-8BA5-424A-B92E-7C6A6C8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53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3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3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3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3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3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3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3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3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535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535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535B5"/>
    <w:rPr>
      <w:rFonts w:eastAsiaTheme="majorEastAsia" w:cstheme="majorBidi"/>
      <w:color w:val="0F4761" w:themeColor="accent1" w:themeShade="BF"/>
      <w:sz w:val="28"/>
      <w:szCs w:val="28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535B5"/>
    <w:rPr>
      <w:rFonts w:eastAsiaTheme="majorEastAsia" w:cstheme="majorBidi"/>
      <w:i/>
      <w:iCs/>
      <w:color w:val="0F4761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535B5"/>
    <w:rPr>
      <w:rFonts w:eastAsiaTheme="majorEastAsia" w:cstheme="majorBidi"/>
      <w:color w:val="0F4761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535B5"/>
    <w:rPr>
      <w:rFonts w:eastAsiaTheme="majorEastAsia" w:cstheme="majorBidi"/>
      <w:i/>
      <w:iCs/>
      <w:color w:val="595959" w:themeColor="text1" w:themeTint="A6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535B5"/>
    <w:rPr>
      <w:rFonts w:eastAsiaTheme="majorEastAsia" w:cstheme="majorBidi"/>
      <w:color w:val="595959" w:themeColor="text1" w:themeTint="A6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535B5"/>
    <w:rPr>
      <w:rFonts w:eastAsiaTheme="majorEastAsia" w:cstheme="majorBidi"/>
      <w:i/>
      <w:iCs/>
      <w:color w:val="272727" w:themeColor="text1" w:themeTint="D8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535B5"/>
    <w:rPr>
      <w:rFonts w:eastAsiaTheme="majorEastAsia" w:cstheme="majorBidi"/>
      <w:color w:val="272727" w:themeColor="text1" w:themeTint="D8"/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053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535B5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53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535B5"/>
    <w:rPr>
      <w:rFonts w:eastAsiaTheme="majorEastAsia" w:cstheme="majorBidi"/>
      <w:color w:val="595959" w:themeColor="text1" w:themeTint="A6"/>
      <w:spacing w:val="15"/>
      <w:sz w:val="28"/>
      <w:szCs w:val="28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00053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535B5"/>
    <w:rPr>
      <w:i/>
      <w:iCs/>
      <w:color w:val="404040" w:themeColor="text1" w:themeTint="BF"/>
      <w:lang w:val="nb-NO"/>
    </w:rPr>
  </w:style>
  <w:style w:type="paragraph" w:styleId="Listeavsnitt">
    <w:name w:val="List Paragraph"/>
    <w:basedOn w:val="Normal"/>
    <w:uiPriority w:val="34"/>
    <w:qFormat/>
    <w:rsid w:val="000535B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535B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53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535B5"/>
    <w:rPr>
      <w:i/>
      <w:iCs/>
      <w:color w:val="0F4761" w:themeColor="accent1" w:themeShade="BF"/>
      <w:lang w:val="nb-NO"/>
    </w:rPr>
  </w:style>
  <w:style w:type="character" w:styleId="Sterkreferanse">
    <w:name w:val="Intense Reference"/>
    <w:basedOn w:val="Standardskriftforavsnitt"/>
    <w:uiPriority w:val="32"/>
    <w:qFormat/>
    <w:rsid w:val="000535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683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Knutsen</dc:creator>
  <cp:keywords/>
  <dc:description/>
  <cp:lastModifiedBy>Arendal og Grimstad rideklubb</cp:lastModifiedBy>
  <cp:revision>2</cp:revision>
  <dcterms:created xsi:type="dcterms:W3CDTF">2025-02-20T14:07:00Z</dcterms:created>
  <dcterms:modified xsi:type="dcterms:W3CDTF">2025-02-20T14:07:00Z</dcterms:modified>
</cp:coreProperties>
</file>