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79CCC" w14:textId="77EDB6A2" w:rsidR="00B90831" w:rsidRPr="00211697" w:rsidRDefault="00211697">
      <w:pPr>
        <w:rPr>
          <w:b/>
          <w:bCs/>
        </w:rPr>
      </w:pPr>
      <w:r w:rsidRPr="00211697">
        <w:rPr>
          <w:b/>
          <w:bCs/>
        </w:rPr>
        <w:t xml:space="preserve">Instrukser til kafe i </w:t>
      </w:r>
      <w:proofErr w:type="spellStart"/>
      <w:r w:rsidRPr="00211697">
        <w:rPr>
          <w:b/>
          <w:bCs/>
        </w:rPr>
        <w:t>Stakkevollanhallen</w:t>
      </w:r>
      <w:proofErr w:type="spellEnd"/>
    </w:p>
    <w:p w14:paraId="71DDEA93" w14:textId="571AFAA5" w:rsidR="00211697" w:rsidRDefault="00211697">
      <w:r>
        <w:t xml:space="preserve">Planlegg enkel servering: ferdigstekte vaffel, kake og noe mat (pizzasnurrer, påsmurte rundstykker eller </w:t>
      </w:r>
      <w:proofErr w:type="spellStart"/>
      <w:r>
        <w:t>baguetter</w:t>
      </w:r>
      <w:proofErr w:type="spellEnd"/>
      <w:r>
        <w:t>)</w:t>
      </w:r>
    </w:p>
    <w:p w14:paraId="54C353E9" w14:textId="2881B509" w:rsidR="00211697" w:rsidRDefault="00211697">
      <w:r>
        <w:t>Det skal være satt fram et bord som brukes til utstilling av varer. Bordet står ofte nede i huken der sekretariatet pleier være. Eller så er det i ett av kommunens rom, nede på nivå med banen.</w:t>
      </w:r>
    </w:p>
    <w:p w14:paraId="244C9E7A" w14:textId="2C6B62E3" w:rsidR="00211697" w:rsidRDefault="00211697">
      <w:pPr>
        <w:rPr>
          <w:lang w:val="nn-NO"/>
        </w:rPr>
      </w:pPr>
      <w:r>
        <w:t xml:space="preserve">Bordet/kafeen settes opp øverst og lengst mot nord på tribunen. Om man er heldig så er mellomdøra der åpen, og det kan hentes vann til kaffekoking inne i et bøttekott. Hvis ikke, blir det litt lang vandring ned for å hente vann. </w:t>
      </w:r>
      <w:r w:rsidRPr="00211697">
        <w:rPr>
          <w:lang w:val="nn-NO"/>
        </w:rPr>
        <w:t xml:space="preserve">Klubben har ei stor kanna som </w:t>
      </w:r>
      <w:proofErr w:type="spellStart"/>
      <w:r w:rsidRPr="00211697">
        <w:rPr>
          <w:lang w:val="nn-NO"/>
        </w:rPr>
        <w:t>rommer</w:t>
      </w:r>
      <w:proofErr w:type="spellEnd"/>
      <w:r w:rsidRPr="00211697">
        <w:rPr>
          <w:lang w:val="nn-NO"/>
        </w:rPr>
        <w:t xml:space="preserve"> så mange liter m</w:t>
      </w:r>
      <w:r>
        <w:rPr>
          <w:lang w:val="nn-NO"/>
        </w:rPr>
        <w:t xml:space="preserve">an kan bære. </w:t>
      </w:r>
    </w:p>
    <w:p w14:paraId="60ED82A2" w14:textId="21BE2DBB" w:rsidR="00211697" w:rsidRPr="00211697" w:rsidRDefault="00211697">
      <w:r>
        <w:t>Det er to kontakter i veggen, eller plass til to ting i veggen, så man kan ha både kaffetrakter og pølsekoker. Vaffeljern lager for mye os i hallen.</w:t>
      </w:r>
    </w:p>
    <w:p w14:paraId="5DCCC7AA" w14:textId="6ECAC2E9" w:rsidR="00211697" w:rsidRPr="00816ACB" w:rsidRDefault="00211697">
      <w:pPr>
        <w:rPr>
          <w:b/>
          <w:bCs/>
        </w:rPr>
      </w:pPr>
      <w:r w:rsidRPr="00816ACB">
        <w:rPr>
          <w:b/>
          <w:bCs/>
        </w:rPr>
        <w:t xml:space="preserve">Underveis bør vaktene rydde søppel på tribunen, samt gå innom garderobene for å rydde. </w:t>
      </w:r>
    </w:p>
    <w:p w14:paraId="00961A6F" w14:textId="4F5400A8" w:rsidR="00211697" w:rsidRPr="00816ACB" w:rsidRDefault="00211697">
      <w:pPr>
        <w:rPr>
          <w:b/>
          <w:bCs/>
        </w:rPr>
      </w:pPr>
      <w:r w:rsidRPr="00816ACB">
        <w:rPr>
          <w:b/>
          <w:bCs/>
        </w:rPr>
        <w:t xml:space="preserve">All søppel skal tømmes ved dagens slutt. </w:t>
      </w:r>
      <w:r w:rsidR="007E48CB" w:rsidRPr="00816ACB">
        <w:rPr>
          <w:b/>
          <w:bCs/>
        </w:rPr>
        <w:t xml:space="preserve">Tomgods tas også med i egen pose. </w:t>
      </w:r>
    </w:p>
    <w:p w14:paraId="6B1B3C11" w14:textId="56AE7E47" w:rsidR="007E48CB" w:rsidRPr="00816ACB" w:rsidRDefault="007E48CB">
      <w:pPr>
        <w:rPr>
          <w:b/>
          <w:bCs/>
        </w:rPr>
      </w:pPr>
      <w:r w:rsidRPr="00816ACB">
        <w:rPr>
          <w:b/>
          <w:bCs/>
        </w:rPr>
        <w:t xml:space="preserve">Noen ganger må vi ta </w:t>
      </w:r>
      <w:r w:rsidR="00816ACB" w:rsidRPr="00816ACB">
        <w:rPr>
          <w:b/>
          <w:bCs/>
        </w:rPr>
        <w:t>søpla</w:t>
      </w:r>
      <w:r w:rsidRPr="00816ACB">
        <w:rPr>
          <w:b/>
          <w:bCs/>
        </w:rPr>
        <w:t xml:space="preserve"> med oss, andre ganger ber de oss sette det i gangen</w:t>
      </w:r>
      <w:r w:rsidR="00816ACB" w:rsidRPr="00816ACB">
        <w:rPr>
          <w:b/>
          <w:bCs/>
        </w:rPr>
        <w:t xml:space="preserve">. </w:t>
      </w:r>
    </w:p>
    <w:sectPr w:rsidR="007E48CB" w:rsidRPr="00816A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697"/>
    <w:rsid w:val="00211697"/>
    <w:rsid w:val="0046190D"/>
    <w:rsid w:val="004A41FD"/>
    <w:rsid w:val="007E48CB"/>
    <w:rsid w:val="00816ACB"/>
    <w:rsid w:val="00B90831"/>
    <w:rsid w:val="00E91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CED97"/>
  <w15:chartTrackingRefBased/>
  <w15:docId w15:val="{188D27A4-CD23-46FD-BE56-2E73A5381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116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116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116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116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116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116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116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116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116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116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2116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116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11697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11697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1169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1169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1169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1169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2116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116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116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116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2116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21169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1169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11697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116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11697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1169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165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Andreassen</dc:creator>
  <cp:keywords/>
  <dc:description/>
  <cp:lastModifiedBy>Monica Andreassen</cp:lastModifiedBy>
  <cp:revision>1</cp:revision>
  <dcterms:created xsi:type="dcterms:W3CDTF">2024-02-09T18:57:00Z</dcterms:created>
  <dcterms:modified xsi:type="dcterms:W3CDTF">2024-02-09T19:19:00Z</dcterms:modified>
</cp:coreProperties>
</file>