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079CCC" w14:textId="4BA77123" w:rsidR="00B90831" w:rsidRPr="00211697" w:rsidRDefault="00211697">
      <w:pPr>
        <w:rPr>
          <w:b/>
          <w:bCs/>
        </w:rPr>
      </w:pPr>
      <w:r w:rsidRPr="00211697">
        <w:rPr>
          <w:b/>
          <w:bCs/>
        </w:rPr>
        <w:t xml:space="preserve">Instrukser til kafe i </w:t>
      </w:r>
      <w:proofErr w:type="spellStart"/>
      <w:r w:rsidR="0026562C">
        <w:rPr>
          <w:b/>
          <w:bCs/>
        </w:rPr>
        <w:t>Krokenhallen</w:t>
      </w:r>
      <w:proofErr w:type="spellEnd"/>
    </w:p>
    <w:p w14:paraId="71DDEA93" w14:textId="571AFAA5" w:rsidR="00211697" w:rsidRDefault="00211697">
      <w:r>
        <w:t xml:space="preserve">Planlegg enkel servering: ferdigstekte vaffel, kake og noe mat (pizzasnurrer, påsmurte rundstykker eller </w:t>
      </w:r>
      <w:proofErr w:type="spellStart"/>
      <w:r>
        <w:t>baguetter</w:t>
      </w:r>
      <w:proofErr w:type="spellEnd"/>
      <w:r>
        <w:t>)</w:t>
      </w:r>
    </w:p>
    <w:p w14:paraId="54C353E9" w14:textId="4CDFA8DB" w:rsidR="00211697" w:rsidRDefault="00211697">
      <w:r>
        <w:t xml:space="preserve">Det skal være satt fram et bord som brukes til utstilling av varer. Bordet </w:t>
      </w:r>
      <w:r w:rsidR="0026562C">
        <w:t xml:space="preserve">står der </w:t>
      </w:r>
      <w:proofErr w:type="spellStart"/>
      <w:r w:rsidR="0026562C">
        <w:t>sekretariatsutstyret</w:t>
      </w:r>
      <w:proofErr w:type="spellEnd"/>
      <w:r w:rsidR="0026562C">
        <w:t xml:space="preserve"> står. </w:t>
      </w:r>
    </w:p>
    <w:p w14:paraId="244C9E7A" w14:textId="0A6383E4" w:rsidR="00211697" w:rsidRPr="0026562C" w:rsidRDefault="00211697">
      <w:r>
        <w:t xml:space="preserve">Bordet/kafeen settes </w:t>
      </w:r>
      <w:r w:rsidR="0026562C">
        <w:t>mellom tribunene, men ikke foran rømningsveien/nødutgangen.</w:t>
      </w:r>
    </w:p>
    <w:p w14:paraId="60ED82A2" w14:textId="661452E4" w:rsidR="00211697" w:rsidRPr="00211697" w:rsidRDefault="00211697">
      <w:r>
        <w:t>Det er to kontakter i veggen, eller plass til to ting i veggen, så man kan ha både kaffetrakter og pølsekoker. Vaffeljern lager for mye os i hallen.</w:t>
      </w:r>
      <w:r w:rsidR="0026562C">
        <w:t xml:space="preserve"> Vann til kaffekoking hentes i garderobene. </w:t>
      </w:r>
    </w:p>
    <w:p w14:paraId="5DCCC7AA" w14:textId="6ECAC2E9" w:rsidR="00211697" w:rsidRPr="00816ACB" w:rsidRDefault="00211697">
      <w:pPr>
        <w:rPr>
          <w:b/>
          <w:bCs/>
        </w:rPr>
      </w:pPr>
      <w:r w:rsidRPr="00816ACB">
        <w:rPr>
          <w:b/>
          <w:bCs/>
        </w:rPr>
        <w:t xml:space="preserve">Underveis bør vaktene rydde søppel på tribunen, samt gå innom garderobene for å rydde. </w:t>
      </w:r>
    </w:p>
    <w:p w14:paraId="00961A6F" w14:textId="7C3D929A" w:rsidR="00211697" w:rsidRPr="00816ACB" w:rsidRDefault="00211697">
      <w:pPr>
        <w:rPr>
          <w:b/>
          <w:bCs/>
        </w:rPr>
      </w:pPr>
      <w:r w:rsidRPr="0026562C">
        <w:rPr>
          <w:b/>
          <w:bCs/>
          <w:u w:val="single"/>
        </w:rPr>
        <w:t>All søppel</w:t>
      </w:r>
      <w:r w:rsidRPr="00816ACB">
        <w:rPr>
          <w:b/>
          <w:bCs/>
        </w:rPr>
        <w:t xml:space="preserve"> skal tømmes ved dagens slutt. </w:t>
      </w:r>
      <w:r w:rsidR="007E48CB" w:rsidRPr="00816ACB">
        <w:rPr>
          <w:b/>
          <w:bCs/>
        </w:rPr>
        <w:t>Tomgods tas også med i egen pose</w:t>
      </w:r>
      <w:r w:rsidR="0026562C">
        <w:rPr>
          <w:b/>
          <w:bCs/>
        </w:rPr>
        <w:t xml:space="preserve">, og det kan settes i lagerrommet til THK innerst i Tromsdalshallen. </w:t>
      </w:r>
      <w:r w:rsidR="007E48CB" w:rsidRPr="00816ACB">
        <w:rPr>
          <w:b/>
          <w:bCs/>
        </w:rPr>
        <w:t xml:space="preserve"> </w:t>
      </w:r>
    </w:p>
    <w:p w14:paraId="6B1B3C11" w14:textId="33601476" w:rsidR="007E48CB" w:rsidRPr="00816ACB" w:rsidRDefault="007E48CB">
      <w:pPr>
        <w:rPr>
          <w:b/>
          <w:bCs/>
        </w:rPr>
      </w:pPr>
      <w:r w:rsidRPr="00816ACB">
        <w:rPr>
          <w:b/>
          <w:bCs/>
        </w:rPr>
        <w:t xml:space="preserve">Noen ganger må vi ta </w:t>
      </w:r>
      <w:r w:rsidR="00816ACB" w:rsidRPr="00816ACB">
        <w:rPr>
          <w:b/>
          <w:bCs/>
        </w:rPr>
        <w:t>søpla</w:t>
      </w:r>
      <w:r w:rsidRPr="00816ACB">
        <w:rPr>
          <w:b/>
          <w:bCs/>
        </w:rPr>
        <w:t xml:space="preserve"> med oss, andre ganger ber </w:t>
      </w:r>
      <w:r w:rsidR="0026562C">
        <w:rPr>
          <w:b/>
          <w:bCs/>
        </w:rPr>
        <w:t>kommunen</w:t>
      </w:r>
      <w:r w:rsidRPr="00816ACB">
        <w:rPr>
          <w:b/>
          <w:bCs/>
        </w:rPr>
        <w:t xml:space="preserve"> oss sette det i gangen</w:t>
      </w:r>
      <w:r w:rsidR="00816ACB" w:rsidRPr="00816ACB">
        <w:rPr>
          <w:b/>
          <w:bCs/>
        </w:rPr>
        <w:t xml:space="preserve">. </w:t>
      </w:r>
    </w:p>
    <w:sectPr w:rsidR="007E48CB" w:rsidRPr="00816A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697"/>
    <w:rsid w:val="00211697"/>
    <w:rsid w:val="0026562C"/>
    <w:rsid w:val="0046190D"/>
    <w:rsid w:val="004A41FD"/>
    <w:rsid w:val="007C4377"/>
    <w:rsid w:val="007E48CB"/>
    <w:rsid w:val="00816ACB"/>
    <w:rsid w:val="00B90831"/>
    <w:rsid w:val="00E91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CED97"/>
  <w15:chartTrackingRefBased/>
  <w15:docId w15:val="{188D27A4-CD23-46FD-BE56-2E73A5381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2116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116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1169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116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1169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116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116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116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116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21169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21169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21169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211697"/>
    <w:rPr>
      <w:rFonts w:eastAsiaTheme="majorEastAsia" w:cstheme="majorBidi"/>
      <w:i/>
      <w:iCs/>
      <w:color w:val="2F549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211697"/>
    <w:rPr>
      <w:rFonts w:eastAsiaTheme="majorEastAsia" w:cstheme="majorBidi"/>
      <w:color w:val="2F549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211697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211697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211697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211697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2116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2116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2116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2116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2116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211697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211697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211697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21169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211697"/>
    <w:rPr>
      <w:i/>
      <w:iCs/>
      <w:color w:val="2F549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21169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135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Andreassen</dc:creator>
  <cp:keywords/>
  <dc:description/>
  <cp:lastModifiedBy>Monica Andreassen</cp:lastModifiedBy>
  <cp:revision>3</cp:revision>
  <dcterms:created xsi:type="dcterms:W3CDTF">2024-10-08T18:34:00Z</dcterms:created>
  <dcterms:modified xsi:type="dcterms:W3CDTF">2024-10-08T18:38:00Z</dcterms:modified>
</cp:coreProperties>
</file>