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Style w:val="Tabellrutenett"/>
        <w:tblW w:w="11483" w:type="dxa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970"/>
        <w:gridCol w:w="3402"/>
        <w:gridCol w:w="3828"/>
      </w:tblGrid>
      <w:tr w:rsidR="00CE1467" w:rsidTr="21A1B435" w14:paraId="5EAE60FE" w14:textId="77777777">
        <w:trPr>
          <w:gridBefore w:val="1"/>
          <w:wBefore w:w="283" w:type="dxa"/>
        </w:trPr>
        <w:tc>
          <w:tcPr>
            <w:tcW w:w="3970" w:type="dxa"/>
            <w:tcMar/>
          </w:tcPr>
          <w:p w:rsidR="00744FFE" w:rsidP="00DA396F" w:rsidRDefault="00935BBC" w14:paraId="13C732FF" w14:textId="77777777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44E56B6A" wp14:editId="3056A5FD">
                  <wp:extent cx="977462" cy="1560786"/>
                  <wp:effectExtent l="304800" t="209550" r="299085" b="21145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åilski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69" cy="1586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Mar/>
          </w:tcPr>
          <w:p w:rsidR="00F138FF" w:rsidP="00744FFE" w:rsidRDefault="00F138FF" w14:paraId="5BFC14B6" w14:textId="77777777">
            <w:pPr>
              <w:jc w:val="center"/>
              <w:rPr>
                <w:rFonts w:ascii="Baskerville Old Face" w:hAnsi="Baskerville Old Face"/>
                <w:b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Pr="00592A2F" w:rsidR="00744FFE" w:rsidP="4C9FB367" w:rsidRDefault="00A779A0" w14:paraId="70B36D2B" w14:textId="7D59E3B0">
            <w:pPr>
              <w:jc w:val="center"/>
              <w:rPr>
                <w:rFonts w:ascii="Baskerville Old Face" w:hAnsi="Baskerville Old Face"/>
                <w:b w:val="1"/>
                <w:bCs w:val="1"/>
                <w:color w:val="0070C0"/>
                <w:sz w:val="36"/>
                <w:szCs w:val="3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4C9FB367">
              <w:rPr>
                <w:rFonts w:ascii="Baskerville Old Face" w:hAnsi="Baskerville Old Face"/>
                <w:b w:val="1"/>
                <w:bCs w:val="1"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FLÅKLYP</w:t>
            </w:r>
            <w:r w:rsidRPr="4C9FB367" w:rsidR="00744FFE">
              <w:rPr>
                <w:rFonts w:ascii="Baskerville Old Face" w:hAnsi="Baskerville Old Face"/>
                <w:b w:val="1"/>
                <w:bCs w:val="1"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A</w:t>
            </w:r>
            <w:r w:rsidRPr="4C9FB367" w:rsidR="00592A2F">
              <w:rPr>
                <w:rFonts w:ascii="Baskerville Old Face" w:hAnsi="Baskerville Old Face"/>
                <w:b w:val="1"/>
                <w:bCs w:val="1"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4C9FB367" w:rsidR="009D269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  <w:r w:rsidRPr="4C9FB367" w:rsidR="00FB6068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22</w:t>
            </w:r>
          </w:p>
          <w:p w:rsidRPr="00F138FF" w:rsidR="00744FFE" w:rsidP="38F7156D" w:rsidRDefault="00744FFE" w14:textId="77777777" w14:paraId="1C19C9DE">
            <w:pPr>
              <w:jc w:val="center"/>
              <w:rPr>
                <w:rFonts w:ascii="Baskerville Old Face" w:hAnsi="Baskerville Old Face"/>
                <w:b w:val="1"/>
                <w:bCs w:val="1"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38F7156D">
              <w:rPr>
                <w:rFonts w:ascii="Baskerville Old Face" w:hAnsi="Baskerville Old Face"/>
                <w:b w:val="1"/>
                <w:bCs w:val="1"/>
                <w:color w:val="0070C0"/>
                <w:sz w:val="56"/>
                <w:szCs w:val="56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FLÅ IL </w:t>
            </w:r>
          </w:p>
        </w:tc>
        <w:tc>
          <w:tcPr>
            <w:tcW w:w="3828" w:type="dxa"/>
            <w:tcBorders>
              <w:left w:val="nil"/>
            </w:tcBorders>
            <w:tcMar/>
          </w:tcPr>
          <w:p w:rsidR="00744FFE" w:rsidP="21A1B435" w:rsidRDefault="00C16CAB" w14:paraId="24620033" w14:textId="5BEDE93E">
            <w:pPr>
              <w:pStyle w:val="Normal"/>
              <w:jc w:val="center"/>
            </w:pPr>
            <w:r>
              <w:drawing>
                <wp:inline wp14:editId="21A1B435" wp14:anchorId="302247EC">
                  <wp:extent cx="2295525" cy="359840"/>
                  <wp:effectExtent l="0" t="0" r="5715" b="0"/>
                  <wp:docPr id="2035061091" name="Bilde 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de 2"/>
                          <pic:cNvPicPr/>
                        </pic:nvPicPr>
                        <pic:blipFill>
                          <a:blip r:embed="R5bd16e40a404480f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2295525" cy="3598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wp14:editId="08D51FC0" wp14:anchorId="39176715">
                  <wp:extent cx="1638300" cy="476250"/>
                  <wp:effectExtent l="0" t="0" r="0" b="0"/>
                  <wp:docPr id="106292244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0694b394ed84e8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DA396F" w:rsidTr="21A1B435" w14:paraId="504D50C6" w14:textId="77777777">
        <w:tc>
          <w:tcPr>
            <w:tcW w:w="11483" w:type="dxa"/>
            <w:gridSpan w:val="4"/>
            <w:tcMar/>
          </w:tcPr>
          <w:p w:rsidRPr="00744FFE" w:rsidR="00DA396F" w:rsidP="38F7156D" w:rsidRDefault="00F35645" w14:textId="777E2DF5" w14:paraId="75D1D4A0">
            <w:pPr>
              <w:jc w:val="center"/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</w:rPr>
            </w:pPr>
            <w:r w:rsidRPr="4C9FB367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Flåklypa</w:t>
            </w:r>
            <w:r w:rsidRPr="4C9FB367" w:rsidR="00793264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rennet</w:t>
            </w:r>
            <w:r w:rsidRPr="4C9FB367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4C9FB367" w:rsidR="00FB0889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onsdag 9</w:t>
            </w:r>
            <w:r w:rsidRPr="4C9FB367" w:rsidR="00DA396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.</w:t>
            </w:r>
            <w:r w:rsidRPr="4C9FB367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mars</w:t>
            </w:r>
            <w:r w:rsidRPr="4C9FB367" w:rsidR="00DA396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4C9FB367" w:rsidR="009D269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  <w:r w:rsidRPr="4C9FB367" w:rsidR="00FB6068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22</w:t>
            </w:r>
            <w:r w:rsidRPr="4C9FB367" w:rsidR="009D269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4C9FB367" w:rsidR="00DA396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kl.18.00</w:t>
            </w:r>
          </w:p>
          <w:p w:rsidRPr="00744FFE" w:rsidR="00DA396F" w:rsidP="21A1B435" w:rsidRDefault="00F35645" w14:textId="777E2DF5" w14:paraId="04EE53F5">
            <w:pPr>
              <w:jc w:val="center"/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38F7156D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Fri</w:t>
            </w:r>
            <w:r w:rsidRPr="38F7156D" w:rsidR="00C16CAB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38F7156D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stil uten tidtaking på </w:t>
            </w:r>
            <w:r w:rsidRPr="38F7156D" w:rsidR="00DA396F">
              <w:rPr>
                <w:rFonts w:ascii="Baskerville Old Face" w:hAnsi="Baskerville Old Face"/>
                <w:b w:val="1"/>
                <w:bCs w:val="1"/>
                <w:color w:val="0070C0"/>
                <w:sz w:val="44"/>
                <w:szCs w:val="44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Langmyra stadion</w:t>
            </w:r>
          </w:p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59"/>
              <w:gridCol w:w="6927"/>
            </w:tblGrid>
            <w:tr w:rsidR="00A779A0" w:rsidTr="21A1B435" w14:paraId="3E52BE37" w14:textId="77777777">
              <w:trPr>
                <w:trHeight w:val="3000"/>
              </w:trPr>
              <w:tc>
                <w:tcPr>
                  <w:tcW w:w="4159" w:type="dxa"/>
                  <w:tcMar/>
                </w:tcPr>
                <w:p w:rsidR="00CE1467" w:rsidP="38F7156D" w:rsidRDefault="00053792" w14:paraId="461782CB" w14:textId="6C74D0DD">
                  <w:pPr>
                    <w:pStyle w:val="Normal"/>
                    <w:jc w:val="center"/>
                  </w:pPr>
                  <w:r>
                    <w:drawing>
                      <wp:inline wp14:editId="01D56ECA" wp14:anchorId="50410CF6">
                        <wp:extent cx="1289728" cy="1724025"/>
                        <wp:effectExtent l="0" t="0" r="0" b="0"/>
                        <wp:docPr id="1463007167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a339814a48c64e59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9728" cy="1724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  <w:tcMar/>
                </w:tcPr>
                <w:p w:rsidRPr="00B440F5" w:rsidR="00B440F5" w:rsidP="00B440F5" w:rsidRDefault="00B440F5" w14:paraId="0F0186B5" w14:textId="77777777">
                  <w:pPr>
                    <w:pStyle w:val="Listeavsnitt"/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 w:rsidRPr="00B440F5"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LUDVIG</w:t>
                  </w:r>
                </w:p>
                <w:p w:rsidR="0033780A" w:rsidP="0033780A" w:rsidRDefault="0033780A" w14:paraId="489982E1" w14:textId="4EBCA2F6">
                  <w:pPr>
                    <w:pStyle w:val="Listeavsnitt"/>
                    <w:numPr>
                      <w:ilvl w:val="0"/>
                      <w:numId w:val="2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21A1B435" w:rsidR="21A1B435">
                    <w:rPr>
                      <w:rFonts w:ascii="Baskerville Old Face" w:hAnsi="Baskerville Old Face"/>
                      <w:sz w:val="36"/>
                      <w:szCs w:val="36"/>
                    </w:rPr>
                    <w:t>løype ved brakka for de yngste</w:t>
                  </w:r>
                </w:p>
                <w:p w:rsidR="00224CF6" w:rsidP="00224CF6" w:rsidRDefault="00720FD6" w14:paraId="443EC343" w14:textId="57BE641F">
                  <w:pPr>
                    <w:pStyle w:val="Listeavsnitt"/>
                    <w:numPr>
                      <w:ilvl w:val="0"/>
                      <w:numId w:val="2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skileik og moro</w:t>
                  </w:r>
                </w:p>
                <w:p w:rsidRPr="00224CF6" w:rsidR="00A779A0" w:rsidP="00224CF6" w:rsidRDefault="000D0212" w14:paraId="36D5ACCB" w14:textId="77777777">
                  <w:pPr>
                    <w:pStyle w:val="Listeavsnitt"/>
                    <w:numPr>
                      <w:ilvl w:val="0"/>
                      <w:numId w:val="2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 xml:space="preserve">start </w:t>
                  </w:r>
                  <w:r w:rsidR="00A779A0">
                    <w:rPr>
                      <w:rFonts w:ascii="Baskerville Old Face" w:hAnsi="Baskerville Old Face"/>
                      <w:sz w:val="36"/>
                      <w:szCs w:val="36"/>
                    </w:rPr>
                    <w:t>kl</w:t>
                  </w:r>
                  <w:r w:rsidR="00FB0889">
                    <w:rPr>
                      <w:rFonts w:ascii="Baskerville Old Face" w:hAnsi="Baskerville Old Face"/>
                      <w:sz w:val="36"/>
                      <w:szCs w:val="36"/>
                    </w:rPr>
                    <w:t>.</w:t>
                  </w:r>
                  <w:r w:rsidR="00A779A0">
                    <w:rPr>
                      <w:rFonts w:ascii="Baskerville Old Face" w:hAnsi="Baskerville Old Face"/>
                      <w:sz w:val="36"/>
                      <w:szCs w:val="36"/>
                    </w:rPr>
                    <w:t>18.00</w:t>
                  </w:r>
                </w:p>
              </w:tc>
            </w:tr>
            <w:tr w:rsidR="00A779A0" w:rsidTr="21A1B435" w14:paraId="59C9D965" w14:textId="77777777">
              <w:trPr>
                <w:trHeight w:val="3570"/>
              </w:trPr>
              <w:tc>
                <w:tcPr>
                  <w:tcW w:w="4159" w:type="dxa"/>
                  <w:tcMar/>
                </w:tcPr>
                <w:p w:rsidR="00CE1467" w:rsidP="38F7156D" w:rsidRDefault="00053792" w14:paraId="07580EFD" w14:textId="7235E692">
                  <w:pPr>
                    <w:pStyle w:val="Normal"/>
                    <w:jc w:val="center"/>
                  </w:pPr>
                  <w:r>
                    <w:drawing>
                      <wp:inline wp14:editId="32580093" wp14:anchorId="1438EB55">
                        <wp:extent cx="2295525" cy="1726025"/>
                        <wp:effectExtent l="0" t="0" r="0" b="0"/>
                        <wp:docPr id="361502681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896e7848197a4e16">
                                  <a:extLst xmlns:a="http://schemas.openxmlformats.org/drawingml/2006/main"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2295525" cy="1726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  <w:tcMar/>
                </w:tcPr>
                <w:p w:rsidRPr="00B440F5" w:rsidR="00B440F5" w:rsidP="00B440F5" w:rsidRDefault="00B440F5" w14:paraId="5843AC91" w14:textId="77777777">
                  <w:pPr>
                    <w:pStyle w:val="Listeavsnitt"/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SOLAN</w:t>
                  </w:r>
                </w:p>
                <w:p w:rsidR="00053792" w:rsidP="00053792" w:rsidRDefault="00053792" w14:paraId="37401A68" w14:textId="55FAC026">
                  <w:pPr>
                    <w:pStyle w:val="Listeavsnitt"/>
                    <w:numPr>
                      <w:ilvl w:val="0"/>
                      <w:numId w:val="1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38F7156D" w:rsidR="38F7156D">
                    <w:rPr>
                      <w:rFonts w:ascii="Baskerville Old Face" w:hAnsi="Baskerville Old Face"/>
                      <w:sz w:val="36"/>
                      <w:szCs w:val="36"/>
                    </w:rPr>
                    <w:t>Il Tempo Gigante: Nedoverbakkeløp</w:t>
                  </w:r>
                </w:p>
                <w:p w:rsidRPr="00224CF6" w:rsidR="00224CF6" w:rsidP="00224CF6" w:rsidRDefault="00224CF6" w14:paraId="3141D88E" w14:textId="77777777">
                  <w:pPr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224CF6"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1 km: Villmannsslette, </w:t>
                  </w:r>
                  <w:r w:rsidR="001541AA"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start </w:t>
                  </w:r>
                  <w:r w:rsidRPr="00224CF6"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kl. 18.30</w:t>
                  </w:r>
                </w:p>
                <w:p w:rsidRPr="00224CF6" w:rsidR="00224CF6" w:rsidP="00224CF6" w:rsidRDefault="00224CF6" w14:paraId="461D9215" w14:textId="77777777">
                  <w:pPr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224CF6"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2 km: Tjukkåsen, </w:t>
                  </w:r>
                  <w:r w:rsidR="001541AA"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start </w:t>
                  </w:r>
                  <w:r w:rsidRPr="00224CF6"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kl. 18.35</w:t>
                  </w:r>
                </w:p>
                <w:p w:rsidRPr="00450ED6" w:rsidR="00CE1467" w:rsidP="21A1B435" w:rsidRDefault="00224CF6" w14:paraId="7A7EC0C8" w14:textId="4095A3FC">
                  <w:pPr>
                    <w:rPr>
                      <w:rFonts w:ascii="Calibri" w:hAnsi="Calibri" w:eastAsia="Times New Roman" w:cs="Times New Roman"/>
                      <w:color w:val="000000" w:themeColor="text1" w:themeTint="FF" w:themeShade="FF"/>
                      <w:sz w:val="24"/>
                      <w:szCs w:val="24"/>
                      <w:lang w:eastAsia="nb-NO"/>
                    </w:rPr>
                  </w:pPr>
                  <w:r w:rsidRPr="21A1B435" w:rsidR="21A1B435">
                    <w:rPr>
                      <w:rFonts w:ascii="Calibri" w:hAnsi="Calibri" w:eastAsia="Times New Roman" w:cs="Times New Roman"/>
                      <w:color w:val="000000" w:themeColor="text1" w:themeTint="FF" w:themeShade="FF"/>
                      <w:sz w:val="24"/>
                      <w:szCs w:val="24"/>
                      <w:lang w:eastAsia="nb-NO"/>
                    </w:rPr>
                    <w:t xml:space="preserve">3 km: Toppunktet før nedkjøringen mot </w:t>
                  </w:r>
                  <w:proofErr w:type="spellStart"/>
                  <w:r w:rsidRPr="21A1B435" w:rsidR="21A1B435">
                    <w:rPr>
                      <w:rFonts w:ascii="Calibri" w:hAnsi="Calibri" w:eastAsia="Times New Roman" w:cs="Times New Roman"/>
                      <w:color w:val="000000" w:themeColor="text1" w:themeTint="FF" w:themeShade="FF"/>
                      <w:sz w:val="24"/>
                      <w:szCs w:val="24"/>
                      <w:lang w:eastAsia="nb-NO"/>
                    </w:rPr>
                    <w:t>Tjukkåsen</w:t>
                  </w:r>
                  <w:proofErr w:type="spellEnd"/>
                  <w:r w:rsidRPr="21A1B435" w:rsidR="21A1B435">
                    <w:rPr>
                      <w:rFonts w:ascii="Calibri" w:hAnsi="Calibri" w:eastAsia="Times New Roman" w:cs="Times New Roman"/>
                      <w:color w:val="000000" w:themeColor="text1" w:themeTint="FF" w:themeShade="FF"/>
                      <w:sz w:val="24"/>
                      <w:szCs w:val="24"/>
                      <w:lang w:eastAsia="nb-NO"/>
                    </w:rPr>
                    <w:t>, start kl.18.40</w:t>
                  </w:r>
                  <w:bookmarkStart w:name="_GoBack" w:id="0"/>
                  <w:bookmarkEnd w:id="0"/>
                </w:p>
                <w:p w:rsidRPr="00450ED6" w:rsidR="00CE1467" w:rsidP="21A1B435" w:rsidRDefault="00224CF6" w14:paraId="223EAEEF" w14:textId="6E1BB22E">
                  <w:pPr>
                    <w:pStyle w:val="Normal"/>
                    <w:jc w:val="center"/>
                    <w:rPr>
                      <w:rFonts w:ascii="Calibri" w:hAnsi="Calibri" w:eastAsia="Times New Roman" w:cs="Times New Roman"/>
                      <w:b w:val="1"/>
                      <w:bCs w:val="1"/>
                      <w:color w:val="000000"/>
                      <w:sz w:val="24"/>
                      <w:szCs w:val="24"/>
                      <w:lang w:eastAsia="nb-NO"/>
                    </w:rPr>
                  </w:pPr>
                  <w:r w:rsidRPr="21A1B435" w:rsidR="21A1B435">
                    <w:rPr>
                      <w:rFonts w:ascii="Calibri" w:hAnsi="Calibri" w:eastAsia="Times New Roman" w:cs="Times New Roman"/>
                      <w:b w:val="1"/>
                      <w:bCs w:val="1"/>
                      <w:color w:val="000000" w:themeColor="text1" w:themeTint="FF" w:themeShade="FF"/>
                      <w:sz w:val="24"/>
                      <w:szCs w:val="24"/>
                      <w:lang w:eastAsia="nb-NO"/>
                    </w:rPr>
                    <w:t>Hodelykt kan være lurt!</w:t>
                  </w:r>
                </w:p>
              </w:tc>
            </w:tr>
            <w:tr w:rsidR="00A779A0" w:rsidTr="21A1B435" w14:paraId="21E66BAF" w14:textId="77777777">
              <w:trPr>
                <w:trHeight w:val="460"/>
              </w:trPr>
              <w:tc>
                <w:tcPr>
                  <w:tcW w:w="4159" w:type="dxa"/>
                  <w:tcMar/>
                </w:tcPr>
                <w:p w:rsidRPr="00053792" w:rsidR="00053792" w:rsidP="38F7156D" w:rsidRDefault="00053792" w14:paraId="32D70B41" w14:textId="45EE48F8">
                  <w:pPr>
                    <w:pStyle w:val="Normal"/>
                    <w:jc w:val="center"/>
                  </w:pPr>
                  <w:r>
                    <w:drawing>
                      <wp:inline wp14:editId="282B3725" wp14:anchorId="36B6AB22">
                        <wp:extent cx="1711744" cy="1287075"/>
                        <wp:effectExtent l="0" t="0" r="0" b="0"/>
                        <wp:docPr id="1959682841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d7ddcc28c60340c4">
                                  <a:extLst xmlns:a="http://schemas.openxmlformats.org/drawingml/2006/main"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0" flipH="0" flipV="0">
                                  <a:off x="0" y="0"/>
                                  <a:ext cx="1711744" cy="128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  <w:tcMar/>
                </w:tcPr>
                <w:p w:rsidRPr="00B440F5" w:rsidR="00B440F5" w:rsidP="00B440F5" w:rsidRDefault="00B440F5" w14:paraId="7ED784B1" w14:textId="77777777">
                  <w:pPr>
                    <w:pStyle w:val="Listeavsnitt"/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</w:pPr>
                  <w:r>
                    <w:rPr>
                      <w:rFonts w:ascii="Baskerville Old Face" w:hAnsi="Baskerville Old Face"/>
                      <w:b/>
                      <w:color w:val="0070C0"/>
                      <w:sz w:val="40"/>
                      <w:szCs w:val="40"/>
                      <w14:textFill>
                        <w14:gradFill>
                          <w14:gsLst>
                            <w14:gs w14:pos="0">
                              <w14:srgbClr w14:val="0070C0">
                                <w14:shade w14:val="30000"/>
                                <w14:satMod w14:val="115000"/>
                              </w14:srgbClr>
                            </w14:gs>
                            <w14:gs w14:pos="50000">
                              <w14:srgbClr w14:val="0070C0">
                                <w14:shade w14:val="67500"/>
                                <w14:satMod w14:val="115000"/>
                              </w14:srgbClr>
                            </w14:gs>
                            <w14:gs w14:pos="100000">
                              <w14:srgbClr w14:val="0070C0">
                                <w14:shade w14:val="100000"/>
                                <w14:satMod w14:val="115000"/>
                              </w14:srgb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BLODSTRUPMOEN</w:t>
                  </w:r>
                </w:p>
                <w:p w:rsidR="00053792" w:rsidP="00053792" w:rsidRDefault="00053792" w14:paraId="2D0A7077" w14:textId="77777777">
                  <w:pPr>
                    <w:pStyle w:val="Listeavsnitt"/>
                    <w:numPr>
                      <w:ilvl w:val="0"/>
                      <w:numId w:val="1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00F138FF">
                    <w:rPr>
                      <w:rFonts w:ascii="Baskerville Old Face" w:hAnsi="Baskerville Old Face"/>
                      <w:sz w:val="36"/>
                      <w:szCs w:val="36"/>
                    </w:rPr>
                    <w:t>lang eller kort tur</w:t>
                  </w:r>
                </w:p>
                <w:p w:rsidRPr="00053792" w:rsidR="00CE1467" w:rsidP="00053792" w:rsidRDefault="00053792" w14:paraId="048949F2" w14:textId="77777777">
                  <w:pPr>
                    <w:pStyle w:val="Listeavsnitt"/>
                    <w:numPr>
                      <w:ilvl w:val="0"/>
                      <w:numId w:val="1"/>
                    </w:numPr>
                    <w:jc w:val="both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>
                    <w:rPr>
                      <w:rFonts w:ascii="Baskerville Old Face" w:hAnsi="Baskerville Old Face"/>
                      <w:sz w:val="36"/>
                      <w:szCs w:val="36"/>
                    </w:rPr>
                    <w:t>Langmyra rundt</w:t>
                  </w:r>
                </w:p>
              </w:tc>
            </w:tr>
            <w:tr w:rsidR="00A779A0" w:rsidTr="21A1B435" w14:paraId="15939BC3" w14:textId="77777777">
              <w:trPr>
                <w:trHeight w:val="605"/>
              </w:trPr>
              <w:tc>
                <w:tcPr>
                  <w:tcW w:w="4159" w:type="dxa"/>
                  <w:tcMar/>
                </w:tcPr>
                <w:p w:rsidR="00053792" w:rsidP="0033780A" w:rsidRDefault="0033780A" w14:paraId="1FBDD6D8" w14:textId="1578F3D5">
                  <w:pPr>
                    <w:jc w:val="center"/>
                  </w:pPr>
                </w:p>
              </w:tc>
              <w:tc>
                <w:tcPr>
                  <w:tcW w:w="6927" w:type="dxa"/>
                  <w:tcMar/>
                </w:tcPr>
                <w:p w:rsidRPr="00FB6068" w:rsidR="00FB6068" w:rsidP="21A1B435" w:rsidRDefault="00FB6068" w14:paraId="59470B91" w14:textId="756F76E4">
                  <w:pPr>
                    <w:jc w:val="center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21A1B435" w:rsidR="21A1B435">
                    <w:rPr>
                      <w:rFonts w:ascii="Baskerville Old Face" w:hAnsi="Baskerville Old Face"/>
                      <w:sz w:val="36"/>
                      <w:szCs w:val="36"/>
                    </w:rPr>
                    <w:t>Vi ordner med bålpanner, så det blir mulighet for å varme kveldsmat!</w:t>
                  </w:r>
                </w:p>
              </w:tc>
            </w:tr>
            <w:tr w:rsidR="00A779A0" w:rsidTr="21A1B435" w14:paraId="1AF935EB" w14:textId="77777777">
              <w:trPr>
                <w:trHeight w:val="2040"/>
              </w:trPr>
              <w:tc>
                <w:tcPr>
                  <w:tcW w:w="4159" w:type="dxa"/>
                  <w:tcMar/>
                </w:tcPr>
                <w:p w:rsidRPr="00B440F5" w:rsidR="00B440F5" w:rsidP="0009119A" w:rsidRDefault="00A779A0" w14:paraId="5ACB3266" w14:textId="6CF66C6B">
                  <w:pPr>
                    <w:jc w:val="center"/>
                  </w:pPr>
                </w:p>
              </w:tc>
              <w:tc>
                <w:tcPr>
                  <w:tcW w:w="6927" w:type="dxa"/>
                  <w:tcMar/>
                </w:tcPr>
                <w:p w:rsidRPr="009D269F" w:rsidR="009D269F" w:rsidP="21A1B435" w:rsidRDefault="009D269F" w14:paraId="6AA44CB4" w14:textId="5403B1D5">
                  <w:pPr>
                    <w:jc w:val="center"/>
                    <w:rPr>
                      <w:rFonts w:ascii="Baskerville Old Face" w:hAnsi="Baskerville Old Face"/>
                      <w:sz w:val="36"/>
                      <w:szCs w:val="36"/>
                    </w:rPr>
                  </w:pPr>
                  <w:r w:rsidRPr="21A1B435" w:rsidR="21A1B435">
                    <w:rPr>
                      <w:rFonts w:ascii="Baskerville Old Face" w:hAnsi="Baskerville Old Face"/>
                      <w:sz w:val="36"/>
                      <w:szCs w:val="36"/>
                    </w:rPr>
                    <w:t>Alle små og store ønskes velkommen til en hyggelig skikveld på Langmyra!</w:t>
                  </w:r>
                </w:p>
                <w:p w:rsidRPr="009D269F" w:rsidR="009D269F" w:rsidP="21A1B435" w:rsidRDefault="009D269F" w14:paraId="09C6640E" w14:textId="0753459F">
                  <w:pPr>
                    <w:pStyle w:val="Normal"/>
                    <w:rPr>
                      <w:rFonts w:ascii="Segoe UI Historic" w:hAnsi="Segoe UI Historic" w:eastAsia="Segoe UI Historic" w:cs="Segoe UI Historic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50505"/>
                      <w:sz w:val="22"/>
                      <w:szCs w:val="22"/>
                      <w:lang w:val="nb-NO"/>
                    </w:rPr>
                  </w:pPr>
                  <w:r w:rsidRPr="21A1B435" w:rsidR="21A1B435">
                    <w:rPr>
                      <w:rFonts w:ascii="Segoe UI Historic" w:hAnsi="Segoe UI Historic" w:eastAsia="Segoe UI Historic" w:cs="Segoe UI Historic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noProof w:val="0"/>
                      <w:sz w:val="22"/>
                      <w:szCs w:val="22"/>
                      <w:lang w:val="nb-NO"/>
                    </w:rPr>
                    <w:t xml:space="preserve">Minner om ny </w:t>
                  </w:r>
                  <w:proofErr w:type="spellStart"/>
                  <w:r w:rsidRPr="21A1B435" w:rsidR="21A1B435">
                    <w:rPr>
                      <w:rFonts w:ascii="Segoe UI Historic" w:hAnsi="Segoe UI Historic" w:eastAsia="Segoe UI Historic" w:cs="Segoe UI Historic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noProof w:val="0"/>
                      <w:sz w:val="22"/>
                      <w:szCs w:val="22"/>
                      <w:lang w:val="nb-NO"/>
                    </w:rPr>
                    <w:t>bomløsning</w:t>
                  </w:r>
                  <w:proofErr w:type="spellEnd"/>
                  <w:r w:rsidRPr="21A1B435" w:rsidR="21A1B435">
                    <w:rPr>
                      <w:rFonts w:ascii="Segoe UI Historic" w:hAnsi="Segoe UI Historic" w:eastAsia="Segoe UI Historic" w:cs="Segoe UI Historic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noProof w:val="0"/>
                      <w:sz w:val="22"/>
                      <w:szCs w:val="22"/>
                      <w:lang w:val="nb-NO"/>
                    </w:rPr>
                    <w:t xml:space="preserve"> på Langmyra, betaling via denne linken: </w:t>
                  </w:r>
                  <w:hyperlink r:id="Rfdd61deef21a473a">
                    <w:r w:rsidRPr="21A1B435" w:rsidR="21A1B435">
                      <w:rPr>
                        <w:rStyle w:val="Hyperlink"/>
                        <w:rFonts w:ascii="Segoe UI Historic" w:hAnsi="Segoe UI Historic" w:eastAsia="Segoe UI Historic" w:cs="Segoe UI Historic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noProof w:val="0"/>
                        <w:sz w:val="22"/>
                        <w:szCs w:val="22"/>
                        <w:lang w:val="nb-NO"/>
                      </w:rPr>
                      <w:t>www.youpark.no</w:t>
                    </w:r>
                  </w:hyperlink>
                </w:p>
              </w:tc>
            </w:tr>
          </w:tbl>
          <w:p w:rsidR="00DA396F" w:rsidP="21A1B435" w:rsidRDefault="00DA396F" w14:paraId="65964120" w14:textId="0637D8EE">
            <w:pPr>
              <w:pStyle w:val="Normal"/>
              <w:rPr>
                <w:rFonts w:ascii="Segoe UI Historic" w:hAnsi="Segoe UI Historic" w:eastAsia="Segoe UI Historic" w:cs="Segoe UI Historic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2"/>
                <w:szCs w:val="22"/>
                <w:lang w:val="nb-NO"/>
              </w:rPr>
            </w:pPr>
          </w:p>
        </w:tc>
      </w:tr>
    </w:tbl>
    <w:p w:rsidR="21A1B435" w:rsidP="21A1B435" w:rsidRDefault="21A1B435" w14:paraId="048C4F3D">
      <w:pPr>
        <w:pStyle w:val="Normal"/>
        <w:jc w:val="center"/>
        <w:rPr>
          <w:rFonts w:ascii="Baskerville Old Face" w:hAnsi="Baskerville Old Face"/>
          <w:b w:val="1"/>
          <w:bCs w:val="1"/>
          <w:color w:val="0070C0"/>
          <w:sz w:val="16"/>
          <w:szCs w:val="16"/>
        </w:rPr>
      </w:pPr>
    </w:p>
    <w:sectPr w:rsidRPr="00793264" w:rsidR="00382807" w:rsidSect="00A779A0">
      <w:pgSz w:w="11906" w:h="16838" w:orient="portrait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010E1"/>
    <w:multiLevelType w:val="hybridMultilevel"/>
    <w:tmpl w:val="2EB43EE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E81F76"/>
    <w:multiLevelType w:val="hybridMultilevel"/>
    <w:tmpl w:val="1A0A7810"/>
    <w:lvl w:ilvl="0" w:tplc="A9664C0E">
      <w:start w:val="9"/>
      <w:numFmt w:val="bullet"/>
      <w:lvlText w:val="-"/>
      <w:lvlJc w:val="left"/>
      <w:pPr>
        <w:ind w:left="1080" w:hanging="360"/>
      </w:pPr>
      <w:rPr>
        <w:rFonts w:hint="default" w:ascii="Baskerville Old Face" w:hAnsi="Baskerville Old Face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F663DC9"/>
    <w:multiLevelType w:val="hybridMultilevel"/>
    <w:tmpl w:val="550E8D2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96F"/>
    <w:rsid w:val="00053792"/>
    <w:rsid w:val="0009119A"/>
    <w:rsid w:val="000D0212"/>
    <w:rsid w:val="000D1E5E"/>
    <w:rsid w:val="001541AA"/>
    <w:rsid w:val="00224CF6"/>
    <w:rsid w:val="00263D1F"/>
    <w:rsid w:val="0033780A"/>
    <w:rsid w:val="00382807"/>
    <w:rsid w:val="00450ED6"/>
    <w:rsid w:val="00592A2F"/>
    <w:rsid w:val="00720FD6"/>
    <w:rsid w:val="00744FFE"/>
    <w:rsid w:val="00793264"/>
    <w:rsid w:val="00935BBC"/>
    <w:rsid w:val="009D269F"/>
    <w:rsid w:val="00A779A0"/>
    <w:rsid w:val="00AC3F5C"/>
    <w:rsid w:val="00B020A9"/>
    <w:rsid w:val="00B440F5"/>
    <w:rsid w:val="00BA50ED"/>
    <w:rsid w:val="00C16CAB"/>
    <w:rsid w:val="00C20A50"/>
    <w:rsid w:val="00C75219"/>
    <w:rsid w:val="00CB5F5D"/>
    <w:rsid w:val="00CE1467"/>
    <w:rsid w:val="00DA396F"/>
    <w:rsid w:val="00E47848"/>
    <w:rsid w:val="00F075F3"/>
    <w:rsid w:val="00F138FF"/>
    <w:rsid w:val="00F35645"/>
    <w:rsid w:val="00FB0889"/>
    <w:rsid w:val="00FB6068"/>
    <w:rsid w:val="21A1B435"/>
    <w:rsid w:val="38F7156D"/>
    <w:rsid w:val="4C9FB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13810"/>
  <w15:docId w15:val="{35357519-C4AD-4B98-895B-A5065ADE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A39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A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DA396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A396F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FB0889"/>
    <w:rPr>
      <w:b/>
      <w:bCs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kriftforav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image" Target="/media/image2.png" Id="R5bd16e40a404480f" /><Relationship Type="http://schemas.openxmlformats.org/officeDocument/2006/relationships/image" Target="/media/image4.jpg" Id="R90694b394ed84e8c" /><Relationship Type="http://schemas.openxmlformats.org/officeDocument/2006/relationships/image" Target="/media/image5.jpg" Id="Ra339814a48c64e59" /><Relationship Type="http://schemas.openxmlformats.org/officeDocument/2006/relationships/image" Target="/media/image6.jpg" Id="R896e7848197a4e16" /><Relationship Type="http://schemas.openxmlformats.org/officeDocument/2006/relationships/image" Target="/media/image9.jpg" Id="Rd7ddcc28c60340c4" /><Relationship Type="http://schemas.openxmlformats.org/officeDocument/2006/relationships/hyperlink" Target="https://l.facebook.com/l.php?u=https%3A%2F%2Fwww.youpark.no%2F%3Ffbclid%3DIwAR3v6aR7YWskK3HVTBd-Gna9wMeiC3gJTp6tZFAJ0MWktPCU_QNY4-kVjG4&amp;h=AT2FrFse_3XgiWwRV2o4kh6OdNwQmQgMG_YS-QeYA9KkeB8HFpkM4rSEs3yWbC8V_aiXAu7lKLBBGc1yifuai2LOQ_A6ZaU9sIFn6sQ5Lv5z4LSXPoDG2m4ZrC-hWOIkJA&amp;__tn__=-UK-R&amp;c[0]=AT13GV4iyKVeX3h0rIZjafiNDaFZou8bGCX6zum1kZ_JrfH3gRQS8bu2fISUNeOp8R6BUK0JbFNZ-UtglcFjJsEA07ZYXB2CE9D-B6C9uMsL19aIV3dbs5QI-c6zjWwO6Sju6NcI7zhyuHSoW_lUnLNmJZFPNfAxNV42HEA8" TargetMode="External" Id="Rfdd61deef21a473a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Melhus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Svanhild Engan</dc:creator>
  <lastModifiedBy>Ingunn Sørgård Fremo</lastModifiedBy>
  <revision>9</revision>
  <lastPrinted>2014-03-31T10:06:00.0000000Z</lastPrinted>
  <dcterms:created xsi:type="dcterms:W3CDTF">2021-03-14T17:21:00.0000000Z</dcterms:created>
  <dcterms:modified xsi:type="dcterms:W3CDTF">2022-03-06T16:52:27.6056582Z</dcterms:modified>
</coreProperties>
</file>