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B5FF4" w14:textId="6DF1C51F" w:rsidR="007E5EFF" w:rsidRPr="0080165D" w:rsidRDefault="0080165D">
      <w:pPr>
        <w:rPr>
          <w:rFonts w:ascii="Arial" w:hAnsi="Arial" w:cs="Arial"/>
          <w:b/>
          <w:bCs/>
          <w:sz w:val="28"/>
          <w:szCs w:val="28"/>
        </w:rPr>
      </w:pPr>
      <w:r w:rsidRPr="0080165D">
        <w:rPr>
          <w:rFonts w:ascii="Arial" w:hAnsi="Arial" w:cs="Arial"/>
          <w:b/>
          <w:bCs/>
          <w:sz w:val="28"/>
          <w:szCs w:val="28"/>
        </w:rPr>
        <w:t>Årsrapport for Budalsvika og Ertekroken</w:t>
      </w:r>
    </w:p>
    <w:p w14:paraId="702508B7" w14:textId="77777777" w:rsidR="0080165D" w:rsidRDefault="004D45BA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 xml:space="preserve">Budalsvikgruppa har bestått av: </w:t>
      </w:r>
    </w:p>
    <w:p w14:paraId="548ED2AF" w14:textId="77777777" w:rsidR="0080165D" w:rsidRDefault="004D45BA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 xml:space="preserve">Viggo Løvås, Steinar </w:t>
      </w:r>
      <w:r w:rsidR="00C212FF" w:rsidRPr="0080165D">
        <w:rPr>
          <w:rFonts w:ascii="Arial" w:hAnsi="Arial" w:cs="Arial"/>
          <w:sz w:val="24"/>
          <w:szCs w:val="24"/>
        </w:rPr>
        <w:t>Nordgjerde Ole</w:t>
      </w:r>
      <w:r w:rsidRPr="0080165D">
        <w:rPr>
          <w:rFonts w:ascii="Arial" w:hAnsi="Arial" w:cs="Arial"/>
          <w:sz w:val="24"/>
          <w:szCs w:val="24"/>
        </w:rPr>
        <w:t xml:space="preserve"> Lagerholt, Jan-Erik Bjerkeli og Einar Skontorp</w:t>
      </w:r>
      <w:r w:rsidR="00C212FF" w:rsidRPr="0080165D">
        <w:rPr>
          <w:rFonts w:ascii="Arial" w:hAnsi="Arial" w:cs="Arial"/>
          <w:sz w:val="24"/>
          <w:szCs w:val="24"/>
        </w:rPr>
        <w:t xml:space="preserve">.  Tillegg har vi fått god hjelp av Nils Petter Jacobsen, Arild Hovland, Vivan Skontorp, Tor Arild Fosby, Frank Lagerholt og Bjørnar Olsen. </w:t>
      </w:r>
    </w:p>
    <w:p w14:paraId="4816DFA3" w14:textId="77777777" w:rsidR="0080165D" w:rsidRDefault="00067D16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 xml:space="preserve">Det er registrert 250 overnattinger og vi har ikke hatt noen problemer med driften av hytta i år. Alle våre gjester oppfører seg bra og rydder og vasker etter seg.    </w:t>
      </w:r>
    </w:p>
    <w:p w14:paraId="5DE6EAD1" w14:textId="77777777" w:rsidR="0080165D" w:rsidRDefault="00C212FF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 xml:space="preserve">Det </w:t>
      </w:r>
      <w:r w:rsidR="00067D16" w:rsidRPr="0080165D">
        <w:rPr>
          <w:rFonts w:ascii="Arial" w:hAnsi="Arial" w:cs="Arial"/>
          <w:sz w:val="24"/>
          <w:szCs w:val="24"/>
        </w:rPr>
        <w:t>ble gjennomført</w:t>
      </w:r>
      <w:r w:rsidRPr="0080165D">
        <w:rPr>
          <w:rFonts w:ascii="Arial" w:hAnsi="Arial" w:cs="Arial"/>
          <w:sz w:val="24"/>
          <w:szCs w:val="24"/>
        </w:rPr>
        <w:t xml:space="preserve"> en stor </w:t>
      </w:r>
      <w:r w:rsidR="00067D16" w:rsidRPr="0080165D">
        <w:rPr>
          <w:rFonts w:ascii="Arial" w:hAnsi="Arial" w:cs="Arial"/>
          <w:sz w:val="24"/>
          <w:szCs w:val="24"/>
        </w:rPr>
        <w:t>arbeidsinnsats i</w:t>
      </w:r>
      <w:r w:rsidRPr="0080165D">
        <w:rPr>
          <w:rFonts w:ascii="Arial" w:hAnsi="Arial" w:cs="Arial"/>
          <w:sz w:val="24"/>
          <w:szCs w:val="24"/>
        </w:rPr>
        <w:t xml:space="preserve"> april, med vedhogst og rydding.</w:t>
      </w:r>
    </w:p>
    <w:p w14:paraId="007704BE" w14:textId="77777777" w:rsidR="0080165D" w:rsidRDefault="006E5398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>Arbeidet med å skifte k</w:t>
      </w:r>
      <w:r w:rsidR="00067D16" w:rsidRPr="0080165D">
        <w:rPr>
          <w:rFonts w:ascii="Arial" w:hAnsi="Arial" w:cs="Arial"/>
          <w:sz w:val="24"/>
          <w:szCs w:val="24"/>
        </w:rPr>
        <w:t>ledning på n</w:t>
      </w:r>
      <w:r w:rsidR="00C212FF" w:rsidRPr="0080165D">
        <w:rPr>
          <w:rFonts w:ascii="Arial" w:hAnsi="Arial" w:cs="Arial"/>
          <w:sz w:val="24"/>
          <w:szCs w:val="24"/>
        </w:rPr>
        <w:t xml:space="preserve">ordveggen </w:t>
      </w:r>
      <w:r w:rsidRPr="0080165D">
        <w:rPr>
          <w:rFonts w:ascii="Arial" w:hAnsi="Arial" w:cs="Arial"/>
          <w:sz w:val="24"/>
          <w:szCs w:val="24"/>
        </w:rPr>
        <w:t>er ferdig, og veggen har også blitt</w:t>
      </w:r>
      <w:r w:rsidR="00C212FF" w:rsidRPr="0080165D">
        <w:rPr>
          <w:rFonts w:ascii="Arial" w:hAnsi="Arial" w:cs="Arial"/>
          <w:sz w:val="24"/>
          <w:szCs w:val="24"/>
        </w:rPr>
        <w:t xml:space="preserve"> malt</w:t>
      </w:r>
      <w:r w:rsidR="00067D16" w:rsidRPr="0080165D">
        <w:rPr>
          <w:rFonts w:ascii="Arial" w:hAnsi="Arial" w:cs="Arial"/>
          <w:sz w:val="24"/>
          <w:szCs w:val="24"/>
        </w:rPr>
        <w:t>.</w:t>
      </w:r>
      <w:r w:rsidR="00C212FF" w:rsidRPr="0080165D">
        <w:rPr>
          <w:rFonts w:ascii="Arial" w:hAnsi="Arial" w:cs="Arial"/>
          <w:sz w:val="24"/>
          <w:szCs w:val="24"/>
        </w:rPr>
        <w:t xml:space="preserve"> </w:t>
      </w:r>
      <w:r w:rsidR="00067D16" w:rsidRPr="0080165D">
        <w:rPr>
          <w:rFonts w:ascii="Arial" w:hAnsi="Arial" w:cs="Arial"/>
          <w:sz w:val="24"/>
          <w:szCs w:val="24"/>
        </w:rPr>
        <w:t xml:space="preserve"> </w:t>
      </w:r>
    </w:p>
    <w:p w14:paraId="6CB10184" w14:textId="77777777" w:rsidR="0080165D" w:rsidRDefault="00067D16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>På dugnaden i slutten av september inviterte vi på Oles blomkålsuppe. Det bidro</w:t>
      </w:r>
      <w:r w:rsidR="006E5398" w:rsidRPr="0080165D">
        <w:rPr>
          <w:rFonts w:ascii="Arial" w:hAnsi="Arial" w:cs="Arial"/>
          <w:sz w:val="24"/>
          <w:szCs w:val="24"/>
        </w:rPr>
        <w:t xml:space="preserve"> sikkert</w:t>
      </w:r>
      <w:r w:rsidRPr="0080165D">
        <w:rPr>
          <w:rFonts w:ascii="Arial" w:hAnsi="Arial" w:cs="Arial"/>
          <w:sz w:val="24"/>
          <w:szCs w:val="24"/>
        </w:rPr>
        <w:t xml:space="preserve"> til at tunet var fullt av </w:t>
      </w:r>
      <w:r w:rsidR="009405CF" w:rsidRPr="0080165D">
        <w:rPr>
          <w:rFonts w:ascii="Arial" w:hAnsi="Arial" w:cs="Arial"/>
          <w:sz w:val="24"/>
          <w:szCs w:val="24"/>
        </w:rPr>
        <w:t xml:space="preserve">gjester som koste seg </w:t>
      </w:r>
      <w:r w:rsidR="0080165D">
        <w:rPr>
          <w:rFonts w:ascii="Arial" w:hAnsi="Arial" w:cs="Arial"/>
          <w:sz w:val="24"/>
          <w:szCs w:val="24"/>
        </w:rPr>
        <w:t xml:space="preserve">i </w:t>
      </w:r>
      <w:r w:rsidR="009405CF" w:rsidRPr="0080165D">
        <w:rPr>
          <w:rFonts w:ascii="Arial" w:hAnsi="Arial" w:cs="Arial"/>
          <w:sz w:val="24"/>
          <w:szCs w:val="24"/>
        </w:rPr>
        <w:t xml:space="preserve">høstsola den dagen. </w:t>
      </w:r>
    </w:p>
    <w:p w14:paraId="7B9E3C96" w14:textId="5D9428C0" w:rsidR="009405CF" w:rsidRPr="0080165D" w:rsidRDefault="009405CF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>Det er hyggelig å se at stadig flere går Hallevägen og overnatter på våre hytter.</w:t>
      </w:r>
    </w:p>
    <w:p w14:paraId="5CA2FBE7" w14:textId="77777777" w:rsidR="0080165D" w:rsidRDefault="009405CF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 xml:space="preserve">Ann Kristin Fosby er fortsatt ansvarlig for driften av Ertekroken. </w:t>
      </w:r>
    </w:p>
    <w:p w14:paraId="4DC91DEA" w14:textId="77777777" w:rsidR="0080165D" w:rsidRDefault="009405CF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>Det er satt inn nytt og større vindu på hemsen</w:t>
      </w:r>
      <w:r w:rsidR="0080165D">
        <w:rPr>
          <w:rFonts w:ascii="Arial" w:hAnsi="Arial" w:cs="Arial"/>
          <w:sz w:val="24"/>
          <w:szCs w:val="24"/>
        </w:rPr>
        <w:t>,</w:t>
      </w:r>
      <w:r w:rsidRPr="0080165D">
        <w:rPr>
          <w:rFonts w:ascii="Arial" w:hAnsi="Arial" w:cs="Arial"/>
          <w:sz w:val="24"/>
          <w:szCs w:val="24"/>
        </w:rPr>
        <w:t xml:space="preserve"> og </w:t>
      </w:r>
      <w:r w:rsidR="006E5398" w:rsidRPr="0080165D">
        <w:rPr>
          <w:rFonts w:ascii="Arial" w:hAnsi="Arial" w:cs="Arial"/>
          <w:sz w:val="24"/>
          <w:szCs w:val="24"/>
        </w:rPr>
        <w:t xml:space="preserve">gassbeholderen står nå trygt i eget skap på utsiden av hytta. </w:t>
      </w:r>
    </w:p>
    <w:p w14:paraId="4893BE26" w14:textId="77777777" w:rsidR="0080165D" w:rsidRDefault="006E5398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 xml:space="preserve">Den største utfordringen er transport av rent vann til hytta. </w:t>
      </w:r>
    </w:p>
    <w:p w14:paraId="5F2F3EE1" w14:textId="378D7379" w:rsidR="004D45BA" w:rsidRPr="0080165D" w:rsidRDefault="006E5398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 xml:space="preserve">117 gjester har overnattet i hytta i løpet av året.  </w:t>
      </w:r>
      <w:r w:rsidR="00C212FF" w:rsidRPr="0080165D">
        <w:rPr>
          <w:rFonts w:ascii="Arial" w:hAnsi="Arial" w:cs="Arial"/>
          <w:sz w:val="24"/>
          <w:szCs w:val="24"/>
        </w:rPr>
        <w:t xml:space="preserve"> </w:t>
      </w:r>
      <w:r w:rsidR="004D45BA" w:rsidRPr="0080165D">
        <w:rPr>
          <w:rFonts w:ascii="Arial" w:hAnsi="Arial" w:cs="Arial"/>
          <w:sz w:val="24"/>
          <w:szCs w:val="24"/>
        </w:rPr>
        <w:t xml:space="preserve">  </w:t>
      </w:r>
    </w:p>
    <w:p w14:paraId="3A67CC64" w14:textId="555F50F5" w:rsidR="006E5398" w:rsidRPr="0080165D" w:rsidRDefault="006E5398">
      <w:pPr>
        <w:rPr>
          <w:rFonts w:ascii="Arial" w:hAnsi="Arial" w:cs="Arial"/>
          <w:sz w:val="24"/>
          <w:szCs w:val="24"/>
        </w:rPr>
      </w:pPr>
      <w:r w:rsidRPr="0080165D">
        <w:rPr>
          <w:rFonts w:ascii="Arial" w:hAnsi="Arial" w:cs="Arial"/>
          <w:sz w:val="24"/>
          <w:szCs w:val="24"/>
        </w:rPr>
        <w:t>Einar Skontorp</w:t>
      </w:r>
    </w:p>
    <w:sectPr w:rsidR="006E5398" w:rsidRPr="00801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BA"/>
    <w:rsid w:val="00067D16"/>
    <w:rsid w:val="001F638F"/>
    <w:rsid w:val="004D45BA"/>
    <w:rsid w:val="004D6C05"/>
    <w:rsid w:val="00643EF5"/>
    <w:rsid w:val="006E5398"/>
    <w:rsid w:val="007E5EFF"/>
    <w:rsid w:val="0080165D"/>
    <w:rsid w:val="009405CF"/>
    <w:rsid w:val="00A90074"/>
    <w:rsid w:val="00C212FF"/>
    <w:rsid w:val="00F0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ACA12"/>
  <w15:chartTrackingRefBased/>
  <w15:docId w15:val="{D761BD03-48C3-40EA-96CE-33D57450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D4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4D4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4D45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4D4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4D45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4D4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4D4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4D4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4D4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4D45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4D45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4D45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4D45BA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4D45BA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4D45BA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4D45BA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4D45BA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4D45BA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4D4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4D4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4D4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4D4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4D4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4D45BA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4D45BA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4D45BA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4D45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4D45BA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4D45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Halden Farvehandel</dc:creator>
  <cp:keywords/>
  <dc:description/>
  <cp:lastModifiedBy>SEKRETÆR TFL</cp:lastModifiedBy>
  <cp:revision>2</cp:revision>
  <cp:lastPrinted>2025-01-27T07:40:00Z</cp:lastPrinted>
  <dcterms:created xsi:type="dcterms:W3CDTF">2025-01-29T09:31:00Z</dcterms:created>
  <dcterms:modified xsi:type="dcterms:W3CDTF">2025-01-29T09:31:00Z</dcterms:modified>
</cp:coreProperties>
</file>