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C334A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40"/>
          <w:szCs w:val="40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7FF8B8D8" wp14:editId="5AC69962">
            <wp:extent cx="2981325" cy="2981325"/>
            <wp:effectExtent l="0" t="0" r="9525" b="9525"/>
            <wp:docPr id="42785908" name="Bilde 1" descr="Et bilde som inneholder tekst, logo, Font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5908" name="Bilde 1" descr="Et bilde som inneholder tekst, logo, Font, symbo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82956" w14:textId="586D72DB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40"/>
          <w:szCs w:val="40"/>
        </w:rPr>
        <w:t>Fastsettelse av medlemskontingent og treningsavgift</w:t>
      </w:r>
      <w:r>
        <w:rPr>
          <w:rStyle w:val="normaltextrun"/>
          <w:rFonts w:ascii="Calibri" w:hAnsi="Calibri" w:cs="Calibri"/>
          <w:sz w:val="40"/>
          <w:szCs w:val="40"/>
        </w:rPr>
        <w:t> </w:t>
      </w:r>
      <w:r>
        <w:rPr>
          <w:rStyle w:val="eop"/>
          <w:rFonts w:ascii="Calibri" w:hAnsi="Calibri" w:cs="Calibri"/>
          <w:sz w:val="40"/>
          <w:szCs w:val="40"/>
        </w:rPr>
        <w:t> </w:t>
      </w:r>
    </w:p>
    <w:p w14:paraId="16B68D41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55B540" w14:textId="77777777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Alle som er aktive i Vinne IL skal betale medlemskontingent. Dette inkluderer også trenere og personer med verv i idrettslaget, jamfør vedtak på idrettstinget. Vi oppfordrer også foreldre og andre støttespillere til å være medlem i idrettslaget, da medlemstallene danner grunnlag for ulike støtteordninger.   </w:t>
      </w:r>
      <w:r w:rsidRPr="6CD1B460">
        <w:rPr>
          <w:rStyle w:val="eop"/>
          <w:rFonts w:ascii="Calibri" w:hAnsi="Calibri" w:cs="Calibri"/>
          <w:sz w:val="22"/>
          <w:szCs w:val="22"/>
        </w:rPr>
        <w:t> </w:t>
      </w:r>
    </w:p>
    <w:p w14:paraId="30AB7BA1" w14:textId="6AACD9FA" w:rsidR="6CD1B460" w:rsidRDefault="6CD1B460" w:rsidP="6CD1B460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</w:rPr>
      </w:pPr>
    </w:p>
    <w:p w14:paraId="171752C3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ascii="Calibri" w:hAnsi="Calibri" w:cs="Calibri"/>
          <w:sz w:val="22"/>
          <w:szCs w:val="22"/>
        </w:rPr>
        <w:t>Lovnormen</w:t>
      </w:r>
      <w:r>
        <w:rPr>
          <w:rStyle w:val="normaltextrun"/>
          <w:rFonts w:ascii="Calibri" w:hAnsi="Calibri" w:cs="Calibri"/>
          <w:sz w:val="22"/>
          <w:szCs w:val="22"/>
        </w:rPr>
        <w:t xml:space="preserve"> gjelder for alle idrettslag. Gjennom betalt medlemskontingent har man kollektive forsikringer gjennom Norges Idrettsforbund og stemmerett ved årsmøtet.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CEB5B7" w14:textId="72A03EF7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Det ble på årsmøtet til Vinne IL i 2015 bestemt at medlemskontingenten skal settes for et år fram i tid for å ha kontingentsatsen klar tidligere i året. Kontingenten for 202</w:t>
      </w:r>
      <w:r w:rsidR="001C72F2">
        <w:rPr>
          <w:rStyle w:val="normaltextrun"/>
          <w:rFonts w:ascii="Calibri" w:hAnsi="Calibri" w:cs="Calibri"/>
          <w:sz w:val="22"/>
          <w:szCs w:val="22"/>
        </w:rPr>
        <w:t>6</w:t>
      </w:r>
      <w:r w:rsidRPr="6CD1B460">
        <w:rPr>
          <w:rStyle w:val="normaltextrun"/>
          <w:rFonts w:ascii="Calibri" w:hAnsi="Calibri" w:cs="Calibri"/>
          <w:sz w:val="22"/>
          <w:szCs w:val="22"/>
        </w:rPr>
        <w:t xml:space="preserve"> ble dermed vedtatt i 202</w:t>
      </w:r>
      <w:r w:rsidR="001C72F2">
        <w:rPr>
          <w:rStyle w:val="normaltextrun"/>
          <w:rFonts w:ascii="Calibri" w:hAnsi="Calibri" w:cs="Calibri"/>
          <w:sz w:val="22"/>
          <w:szCs w:val="22"/>
        </w:rPr>
        <w:t>5</w:t>
      </w:r>
      <w:r w:rsidRPr="6CD1B460">
        <w:rPr>
          <w:rStyle w:val="normaltextrun"/>
          <w:rFonts w:ascii="Calibri" w:hAnsi="Calibri" w:cs="Calibri"/>
          <w:sz w:val="22"/>
          <w:szCs w:val="22"/>
        </w:rPr>
        <w:t>.  </w:t>
      </w:r>
    </w:p>
    <w:p w14:paraId="391E1422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F7307F" w14:textId="081E0AB4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Forslag til kontingentsatser for 202</w:t>
      </w:r>
      <w:r w:rsidR="001C72F2">
        <w:rPr>
          <w:rStyle w:val="normaltextrun"/>
          <w:rFonts w:ascii="Calibri" w:hAnsi="Calibri" w:cs="Calibri"/>
          <w:sz w:val="22"/>
          <w:szCs w:val="22"/>
        </w:rPr>
        <w:t>7</w:t>
      </w:r>
      <w:r w:rsidRPr="6CD1B460">
        <w:rPr>
          <w:rStyle w:val="normaltextrun"/>
          <w:rFonts w:ascii="Calibri" w:hAnsi="Calibri" w:cs="Calibri"/>
          <w:sz w:val="22"/>
          <w:szCs w:val="22"/>
        </w:rPr>
        <w:t>:  </w:t>
      </w:r>
    </w:p>
    <w:p w14:paraId="3B52B5C4" w14:textId="153F39DE" w:rsidR="6CD1B460" w:rsidRDefault="6CD1B460" w:rsidP="6CD1B460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</w:rPr>
      </w:pPr>
    </w:p>
    <w:p w14:paraId="130C514E" w14:textId="2299B583" w:rsidR="002C1334" w:rsidRPr="004E74DB" w:rsidRDefault="6CD1B460" w:rsidP="004E74DB">
      <w:pPr>
        <w:pStyle w:val="paragraph"/>
        <w:spacing w:before="0" w:beforeAutospacing="0" w:after="0" w:afterAutospacing="0"/>
        <w:ind w:firstLine="2115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6CD1B460">
        <w:rPr>
          <w:rStyle w:val="normaltextrun"/>
          <w:rFonts w:ascii="Calibri" w:hAnsi="Calibri" w:cs="Calibri"/>
          <w:b/>
          <w:bCs/>
          <w:sz w:val="22"/>
          <w:szCs w:val="22"/>
        </w:rPr>
        <w:t>202</w:t>
      </w:r>
      <w:r w:rsidR="001C72F2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5 </w:t>
      </w:r>
      <w:r w:rsidR="001C72F2">
        <w:rPr>
          <w:rStyle w:val="normaltextrun"/>
          <w:rFonts w:ascii="Calibri" w:hAnsi="Calibri" w:cs="Calibri"/>
          <w:b/>
          <w:bCs/>
          <w:sz w:val="22"/>
          <w:szCs w:val="22"/>
        </w:rPr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b/>
          <w:bCs/>
          <w:sz w:val="22"/>
          <w:szCs w:val="22"/>
        </w:rPr>
        <w:t>202</w:t>
      </w:r>
      <w:r w:rsidR="004E74DB">
        <w:rPr>
          <w:rStyle w:val="normaltextrun"/>
          <w:rFonts w:ascii="Calibri" w:hAnsi="Calibri" w:cs="Calibri"/>
          <w:b/>
          <w:bCs/>
          <w:sz w:val="22"/>
          <w:szCs w:val="22"/>
        </w:rPr>
        <w:t>6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b/>
          <w:bCs/>
          <w:sz w:val="22"/>
          <w:szCs w:val="22"/>
        </w:rPr>
        <w:t>202</w:t>
      </w:r>
      <w:r w:rsidR="001C72F2">
        <w:rPr>
          <w:rStyle w:val="normaltextrun"/>
          <w:rFonts w:ascii="Calibri" w:hAnsi="Calibri" w:cs="Calibri"/>
          <w:b/>
          <w:bCs/>
          <w:sz w:val="22"/>
          <w:szCs w:val="22"/>
        </w:rPr>
        <w:t>7</w:t>
      </w:r>
      <w:r w:rsidRPr="6CD1B460">
        <w:rPr>
          <w:rStyle w:val="normaltextrun"/>
          <w:rFonts w:ascii="Calibri" w:hAnsi="Calibri" w:cs="Calibri"/>
          <w:sz w:val="22"/>
          <w:szCs w:val="22"/>
        </w:rPr>
        <w:t>  </w:t>
      </w:r>
    </w:p>
    <w:p w14:paraId="5A97D6A8" w14:textId="5C694E17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Medlem under 16 år</w:t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200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200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2</w:t>
      </w:r>
      <w:r w:rsidR="001C72F2">
        <w:rPr>
          <w:rStyle w:val="normaltextrun"/>
          <w:rFonts w:ascii="Calibri" w:hAnsi="Calibri" w:cs="Calibri"/>
          <w:sz w:val="22"/>
          <w:szCs w:val="22"/>
        </w:rPr>
        <w:t>50</w:t>
      </w:r>
      <w:r w:rsidRPr="6CD1B460">
        <w:rPr>
          <w:rStyle w:val="normaltextrun"/>
          <w:rFonts w:ascii="Calibri" w:hAnsi="Calibri" w:cs="Calibri"/>
          <w:sz w:val="22"/>
          <w:szCs w:val="22"/>
        </w:rPr>
        <w:t>  </w:t>
      </w:r>
    </w:p>
    <w:p w14:paraId="0E12C326" w14:textId="649960A5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 xml:space="preserve">Medlem over 16 år </w:t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350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350</w:t>
      </w:r>
      <w:r w:rsidR="002C1334">
        <w:tab/>
      </w:r>
      <w:r w:rsidR="002C1334">
        <w:tab/>
      </w:r>
      <w:r w:rsidR="002C1334">
        <w:tab/>
      </w:r>
      <w:r w:rsidR="001C72F2">
        <w:rPr>
          <w:rStyle w:val="normaltextrun"/>
          <w:rFonts w:ascii="Calibri" w:hAnsi="Calibri" w:cs="Calibri"/>
          <w:sz w:val="22"/>
          <w:szCs w:val="22"/>
        </w:rPr>
        <w:t>400</w:t>
      </w:r>
      <w:r w:rsidRPr="6CD1B460">
        <w:rPr>
          <w:rStyle w:val="normaltextrun"/>
          <w:rFonts w:ascii="Calibri" w:hAnsi="Calibri" w:cs="Calibri"/>
          <w:sz w:val="16"/>
          <w:szCs w:val="16"/>
        </w:rPr>
        <w:t> </w:t>
      </w:r>
      <w:r w:rsidR="002C1334">
        <w:br/>
      </w:r>
      <w:r w:rsidRPr="6CD1B460">
        <w:rPr>
          <w:rStyle w:val="normaltextrun"/>
          <w:rFonts w:ascii="Calibri" w:hAnsi="Calibri" w:cs="Calibri"/>
          <w:sz w:val="16"/>
          <w:szCs w:val="16"/>
        </w:rPr>
        <w:t>(f.o.m. det året de fyller 16)  </w:t>
      </w:r>
    </w:p>
    <w:p w14:paraId="00D553AA" w14:textId="77FEB9AD" w:rsidR="002C1334" w:rsidRDefault="6CD1B460" w:rsidP="6CD1B4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Familiemedlemsskap</w:t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600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600</w:t>
      </w:r>
      <w:r w:rsidR="002C1334">
        <w:tab/>
      </w:r>
      <w:r w:rsidR="002C1334">
        <w:tab/>
      </w:r>
      <w:r w:rsidR="002C1334">
        <w:tab/>
      </w:r>
      <w:r w:rsidRPr="6CD1B460">
        <w:rPr>
          <w:rStyle w:val="normaltextrun"/>
          <w:rFonts w:ascii="Calibri" w:hAnsi="Calibri" w:cs="Calibri"/>
          <w:sz w:val="22"/>
          <w:szCs w:val="22"/>
        </w:rPr>
        <w:t>6</w:t>
      </w:r>
      <w:r w:rsidR="001C72F2">
        <w:rPr>
          <w:rStyle w:val="normaltextrun"/>
          <w:rFonts w:ascii="Calibri" w:hAnsi="Calibri" w:cs="Calibri"/>
          <w:sz w:val="22"/>
          <w:szCs w:val="22"/>
        </w:rPr>
        <w:t>50</w:t>
      </w:r>
      <w:r w:rsidRPr="6CD1B460">
        <w:rPr>
          <w:rStyle w:val="normaltextrun"/>
          <w:rFonts w:ascii="Calibri" w:hAnsi="Calibri" w:cs="Calibri"/>
          <w:sz w:val="22"/>
          <w:szCs w:val="22"/>
        </w:rPr>
        <w:t>  </w:t>
      </w:r>
    </w:p>
    <w:p w14:paraId="12F73F7B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Støttemedlem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Frivillig støtte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Frivillig støtte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Frivillig støtte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4B174B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Æresmedlem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0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0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0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C973C6" w14:textId="77777777" w:rsidR="002C1334" w:rsidRDefault="6CD1B460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sz w:val="22"/>
          <w:szCs w:val="22"/>
        </w:rPr>
        <w:t> </w:t>
      </w:r>
      <w:r w:rsidRPr="6CD1B460">
        <w:rPr>
          <w:rStyle w:val="eop"/>
          <w:rFonts w:ascii="Calibri" w:hAnsi="Calibri" w:cs="Calibri"/>
          <w:sz w:val="22"/>
          <w:szCs w:val="22"/>
        </w:rPr>
        <w:t> </w:t>
      </w:r>
    </w:p>
    <w:p w14:paraId="71B5BD77" w14:textId="675847BD" w:rsidR="6CD1B460" w:rsidRDefault="6CD1B460" w:rsidP="6CD1B460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</w:rPr>
      </w:pPr>
    </w:p>
    <w:p w14:paraId="1C6B34C2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Årsmøtet gir fullmakt til at treningsavgift fastsettes av avdelingene.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D3ACB0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94B297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943A7F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Forslag til vedtak: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950CDB" w14:textId="77777777" w:rsidR="002C1334" w:rsidRDefault="002C1334" w:rsidP="002C13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Kontingenten vedtas som foreslått.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C87BBB" w14:textId="7FAB6ED0" w:rsidR="002C1334" w:rsidRDefault="6CD1B460" w:rsidP="6CD1B460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6CD1B460">
        <w:rPr>
          <w:rStyle w:val="normaltextrun"/>
          <w:rFonts w:ascii="Calibri" w:hAnsi="Calibri" w:cs="Calibri"/>
          <w:i/>
          <w:iCs/>
          <w:sz w:val="22"/>
          <w:szCs w:val="22"/>
        </w:rPr>
        <w:t>Årsmøtet gir fullmakt til at treningsavgift fastsettes av avdelingene innen vedtatte retningslinjer.</w:t>
      </w:r>
      <w:r w:rsidRPr="6CD1B460">
        <w:rPr>
          <w:rStyle w:val="normaltextrun"/>
          <w:rFonts w:ascii="Calibri" w:hAnsi="Calibri" w:cs="Calibri"/>
          <w:sz w:val="22"/>
          <w:szCs w:val="22"/>
        </w:rPr>
        <w:t>  </w:t>
      </w:r>
    </w:p>
    <w:sectPr w:rsidR="002C1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34"/>
    <w:rsid w:val="00175CD2"/>
    <w:rsid w:val="001C72F2"/>
    <w:rsid w:val="002C1334"/>
    <w:rsid w:val="004E74DB"/>
    <w:rsid w:val="00A50521"/>
    <w:rsid w:val="00EA566A"/>
    <w:rsid w:val="42961643"/>
    <w:rsid w:val="6CD1B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25C0"/>
  <w15:chartTrackingRefBased/>
  <w15:docId w15:val="{12316455-3FEB-42E2-AD92-0CC8E796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wacimagecontainer">
    <w:name w:val="wacimagecontainer"/>
    <w:basedOn w:val="DefaultParagraphFont"/>
    <w:rsid w:val="002C1334"/>
  </w:style>
  <w:style w:type="character" w:customStyle="1" w:styleId="normaltextrun">
    <w:name w:val="normaltextrun"/>
    <w:basedOn w:val="DefaultParagraphFont"/>
    <w:rsid w:val="002C1334"/>
  </w:style>
  <w:style w:type="character" w:customStyle="1" w:styleId="eop">
    <w:name w:val="eop"/>
    <w:basedOn w:val="DefaultParagraphFont"/>
    <w:rsid w:val="002C1334"/>
  </w:style>
  <w:style w:type="character" w:customStyle="1" w:styleId="spellingerror">
    <w:name w:val="spellingerror"/>
    <w:basedOn w:val="DefaultParagraphFont"/>
    <w:rsid w:val="002C1334"/>
  </w:style>
  <w:style w:type="character" w:customStyle="1" w:styleId="tabchar">
    <w:name w:val="tabchar"/>
    <w:basedOn w:val="DefaultParagraphFont"/>
    <w:rsid w:val="002C1334"/>
  </w:style>
  <w:style w:type="character" w:customStyle="1" w:styleId="scxw57068260">
    <w:name w:val="scxw57068260"/>
    <w:basedOn w:val="DefaultParagraphFont"/>
    <w:rsid w:val="002C1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1099</Characters>
  <Application>Microsoft Office Word</Application>
  <DocSecurity>0</DocSecurity>
  <Lines>32</Lines>
  <Paragraphs>23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Ekker</dc:creator>
  <cp:keywords/>
  <dc:description/>
  <cp:lastModifiedBy>Lisa Eskeland Wold</cp:lastModifiedBy>
  <cp:revision>5</cp:revision>
  <dcterms:created xsi:type="dcterms:W3CDTF">2024-02-12T17:36:00Z</dcterms:created>
  <dcterms:modified xsi:type="dcterms:W3CDTF">2026-03-15T21:08:00Z</dcterms:modified>
</cp:coreProperties>
</file>