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Indre Vågland 19.07.17</w:t>
      </w:r>
    </w:p>
    <w:p w:rsid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Resultater: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Lang løype: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1. Hermann </w:t>
      </w:r>
      <w:proofErr w:type="spellStart"/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Baarset</w:t>
      </w:r>
      <w:proofErr w:type="spellEnd"/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               37.05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2. Bjørn Berger                        42.11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3. Svein Stolsmo                      43.10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4. Kåre Reiten    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45.28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5. Ola Henrik Rolland            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48.27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6. Asbjørn Heggem                 49.54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7. Frode Helmich Pedersen   </w:t>
      </w: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50.00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8. Tore T Halse 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 </w:t>
      </w: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52.39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Mellomlang løype: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Abel Sæterbø                    45.25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Noah Sæterbø                   45.25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3. Eva Sæterbø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</w:t>
      </w: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46.33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4. Jan Aasland                      </w:t>
      </w:r>
      <w:r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 xml:space="preserve">  </w:t>
      </w:r>
      <w:bookmarkStart w:id="0" w:name="_GoBack"/>
      <w:bookmarkEnd w:id="0"/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47.51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Kort løype: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 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Hanna Aasbø                    12.25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1. Gjertrud Almås                 12.25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3. Aron Betten                      21.03</w:t>
      </w:r>
    </w:p>
    <w:p w:rsidR="004D3D94" w:rsidRPr="004D3D94" w:rsidRDefault="004D3D94" w:rsidP="004D3D9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4D3D94">
        <w:rPr>
          <w:rFonts w:ascii="Calibri" w:eastAsia="Times New Roman" w:hAnsi="Calibri" w:cs="Calibri"/>
          <w:color w:val="000000"/>
          <w:sz w:val="24"/>
          <w:szCs w:val="24"/>
          <w:lang w:eastAsia="nb-NO"/>
        </w:rPr>
        <w:t>4. Gjertrud Betten                21.13</w:t>
      </w:r>
    </w:p>
    <w:p w:rsidR="005F4865" w:rsidRDefault="005F4865"/>
    <w:sectPr w:rsidR="005F4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94"/>
    <w:rsid w:val="004D3D94"/>
    <w:rsid w:val="005F4865"/>
    <w:rsid w:val="00D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AFC6"/>
  <w15:chartTrackingRefBased/>
  <w15:docId w15:val="{A4CFADCD-4CD1-4E32-806B-3E202B55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1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Stolsmo</dc:creator>
  <cp:keywords/>
  <dc:description/>
  <cp:lastModifiedBy>Svein Stolsmo</cp:lastModifiedBy>
  <cp:revision>1</cp:revision>
  <dcterms:created xsi:type="dcterms:W3CDTF">2017-07-20T07:32:00Z</dcterms:created>
  <dcterms:modified xsi:type="dcterms:W3CDTF">2017-07-20T07:33:00Z</dcterms:modified>
</cp:coreProperties>
</file>