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B72" w:rsidRDefault="00F714DC">
      <w:r>
        <w:rPr>
          <w:noProof/>
          <w:lang w:eastAsia="nb-NO"/>
        </w:rPr>
        <w:drawing>
          <wp:inline distT="0" distB="0" distL="0" distR="0">
            <wp:extent cx="5759450" cy="4319905"/>
            <wp:effectExtent l="0" t="0" r="0" b="444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4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5759450" cy="4319905"/>
            <wp:effectExtent l="0" t="0" r="0" b="4445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4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5759450" cy="4319905"/>
            <wp:effectExtent l="0" t="0" r="0" b="4445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4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5759450" cy="4319905"/>
            <wp:effectExtent l="0" t="0" r="0" b="4445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4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5759450" cy="4319905"/>
            <wp:effectExtent l="0" t="0" r="0" b="4445"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5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5759450" cy="4319905"/>
            <wp:effectExtent l="0" t="0" r="0" b="4445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05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5759450" cy="4319905"/>
            <wp:effectExtent l="0" t="0" r="0" b="4445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205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855530" cy="3641748"/>
            <wp:effectExtent l="0" t="2858" r="0" b="0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206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56661" cy="364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5759450" cy="4319905"/>
            <wp:effectExtent l="0" t="0" r="0" b="4445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206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nb-NO"/>
        </w:rPr>
        <w:drawing>
          <wp:inline distT="0" distB="0" distL="0" distR="0">
            <wp:extent cx="4988351" cy="3741367"/>
            <wp:effectExtent l="0" t="5080" r="0" b="0"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207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991531" cy="3743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51B72" w:rsidSect="00F714DC">
      <w:pgSz w:w="11906" w:h="16838" w:code="9"/>
      <w:pgMar w:top="426" w:right="1418" w:bottom="284" w:left="1418" w:header="709" w:footer="16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4DC"/>
    <w:rsid w:val="009E27AE"/>
    <w:rsid w:val="00B51B72"/>
    <w:rsid w:val="00F7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74B462-A0FB-4636-B59C-B63B45E99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Backe Gruppen</Company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Sveen</dc:creator>
  <cp:keywords/>
  <dc:description/>
  <cp:lastModifiedBy>Marianne Sveen</cp:lastModifiedBy>
  <cp:revision>1</cp:revision>
  <dcterms:created xsi:type="dcterms:W3CDTF">2016-04-05T10:35:00Z</dcterms:created>
  <dcterms:modified xsi:type="dcterms:W3CDTF">2016-04-05T10:38:00Z</dcterms:modified>
</cp:coreProperties>
</file>